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82EC" w14:textId="77777777" w:rsidR="00F91F45" w:rsidRPr="00F001D9" w:rsidRDefault="00F91F45" w:rsidP="00F91F45">
      <w:pPr>
        <w:pStyle w:val="Tytu"/>
        <w:spacing w:after="240"/>
        <w:rPr>
          <w:rFonts w:eastAsia="Lato"/>
          <w:sz w:val="40"/>
          <w:szCs w:val="40"/>
        </w:rPr>
      </w:pPr>
      <w:bookmarkStart w:id="0" w:name="_Hlk199946660"/>
    </w:p>
    <w:p w14:paraId="262380B6" w14:textId="77777777" w:rsidR="00F91F45" w:rsidRDefault="00F91F45" w:rsidP="00F91F45">
      <w:pPr>
        <w:pStyle w:val="Tytu"/>
        <w:spacing w:after="240"/>
        <w:rPr>
          <w:rFonts w:eastAsia="Lato"/>
          <w:sz w:val="40"/>
          <w:szCs w:val="40"/>
        </w:rPr>
      </w:pPr>
    </w:p>
    <w:p w14:paraId="11C1AE14" w14:textId="2A070649" w:rsidR="00F91F45" w:rsidRPr="00FB74F4" w:rsidRDefault="00F91F45" w:rsidP="00F91F45">
      <w:pPr>
        <w:pStyle w:val="Tytu"/>
        <w:spacing w:after="240"/>
        <w:rPr>
          <w:rFonts w:eastAsia="Lato"/>
          <w:sz w:val="40"/>
          <w:szCs w:val="40"/>
        </w:rPr>
      </w:pPr>
      <w:r w:rsidRPr="00FB74F4">
        <w:rPr>
          <w:rFonts w:eastAsia="Lato"/>
          <w:sz w:val="40"/>
          <w:szCs w:val="40"/>
        </w:rPr>
        <w:t xml:space="preserve">Scenariusz testowy </w:t>
      </w:r>
      <w:r>
        <w:rPr>
          <w:rFonts w:eastAsia="Lato"/>
          <w:sz w:val="40"/>
          <w:szCs w:val="40"/>
        </w:rPr>
        <w:t>nr 7</w:t>
      </w:r>
      <w:r>
        <w:rPr>
          <w:rFonts w:eastAsia="Lato"/>
          <w:sz w:val="40"/>
          <w:szCs w:val="40"/>
        </w:rPr>
        <w:br/>
      </w:r>
      <w:r w:rsidRPr="00FB74F4">
        <w:rPr>
          <w:rFonts w:eastAsia="Lato"/>
          <w:sz w:val="40"/>
          <w:szCs w:val="40"/>
        </w:rPr>
        <w:t>z obszaru:</w:t>
      </w:r>
      <w:r>
        <w:rPr>
          <w:rFonts w:eastAsia="Lato"/>
          <w:sz w:val="40"/>
          <w:szCs w:val="40"/>
        </w:rPr>
        <w:br/>
      </w:r>
      <w:r w:rsidRPr="00FB74F4">
        <w:rPr>
          <w:rFonts w:eastAsia="Lato"/>
          <w:sz w:val="40"/>
          <w:szCs w:val="40"/>
        </w:rPr>
        <w:t>Świadczenia Rodzinne</w:t>
      </w:r>
    </w:p>
    <w:p w14:paraId="56E7D606" w14:textId="08B0F612" w:rsidR="00F91F45" w:rsidRPr="005D7BE6" w:rsidRDefault="00F91F45" w:rsidP="00F91F45">
      <w:pPr>
        <w:pStyle w:val="Tytu"/>
        <w:spacing w:after="240"/>
        <w:rPr>
          <w:sz w:val="36"/>
          <w:szCs w:val="36"/>
        </w:rPr>
      </w:pPr>
      <w:r w:rsidRPr="005D7BE6">
        <w:rPr>
          <w:sz w:val="36"/>
          <w:szCs w:val="36"/>
        </w:rPr>
        <w:t>Obsługa wniosku o ustalenie prawa do jednorazowego świadczenia z tytułu urodzenia się żywego dziecka, o którym mowa w art.10 ustawy o wsparciu kobiet w ciąży i rodzin „Za życiem”</w:t>
      </w:r>
    </w:p>
    <w:p w14:paraId="080C6D74" w14:textId="323FDC01" w:rsidR="00F91F45" w:rsidRPr="005D7BE6" w:rsidRDefault="00F91F45" w:rsidP="00F91F45">
      <w:pPr>
        <w:pStyle w:val="Tytu"/>
        <w:spacing w:after="240"/>
        <w:rPr>
          <w:rFonts w:eastAsia="Lato"/>
          <w:sz w:val="36"/>
          <w:szCs w:val="36"/>
        </w:rPr>
      </w:pPr>
      <w:r w:rsidRPr="005D7BE6">
        <w:rPr>
          <w:rFonts w:eastAsia="Lato"/>
          <w:sz w:val="36"/>
          <w:szCs w:val="36"/>
        </w:rPr>
        <w:t>Poziom organizacyjny:</w:t>
      </w:r>
      <w:r w:rsidRPr="005D7BE6">
        <w:rPr>
          <w:rFonts w:eastAsia="Lato"/>
          <w:sz w:val="36"/>
          <w:szCs w:val="36"/>
        </w:rPr>
        <w:br/>
        <w:t>Gmina</w:t>
      </w:r>
    </w:p>
    <w:p w14:paraId="5FCFB090" w14:textId="77777777" w:rsidR="00F91F45" w:rsidRPr="00F001D9" w:rsidRDefault="00F91F45" w:rsidP="00F91F45">
      <w:pPr>
        <w:pStyle w:val="Tytu"/>
        <w:spacing w:after="240"/>
        <w:rPr>
          <w:rFonts w:eastAsia="Lato"/>
        </w:rPr>
      </w:pPr>
    </w:p>
    <w:p w14:paraId="74D80E15" w14:textId="77777777" w:rsidR="00F91F45" w:rsidRPr="00F001D9" w:rsidRDefault="00F91F45" w:rsidP="00F91F45">
      <w:pPr>
        <w:pStyle w:val="Tytu"/>
        <w:spacing w:after="240"/>
        <w:rPr>
          <w:rFonts w:eastAsia="Lato"/>
        </w:rPr>
      </w:pPr>
    </w:p>
    <w:p w14:paraId="1FA139F6" w14:textId="24BEC8FB" w:rsidR="00F91F45" w:rsidRDefault="00F91F45" w:rsidP="00F91F45">
      <w:pPr>
        <w:pStyle w:val="Tytu"/>
        <w:spacing w:after="240"/>
        <w:rPr>
          <w:rFonts w:eastAsia="Lato"/>
        </w:rPr>
      </w:pPr>
    </w:p>
    <w:p w14:paraId="4631077F" w14:textId="61F96375" w:rsidR="005D7BE6" w:rsidRDefault="005D7BE6" w:rsidP="00F91F45">
      <w:pPr>
        <w:pStyle w:val="Tytu"/>
        <w:spacing w:after="240"/>
        <w:rPr>
          <w:rFonts w:eastAsia="Lato"/>
        </w:rPr>
      </w:pPr>
    </w:p>
    <w:p w14:paraId="376974EB" w14:textId="63B7270C" w:rsidR="005D7BE6" w:rsidRDefault="005D7BE6" w:rsidP="00F91F45">
      <w:pPr>
        <w:pStyle w:val="Tytu"/>
        <w:spacing w:after="240"/>
        <w:rPr>
          <w:rFonts w:eastAsia="Lato"/>
        </w:rPr>
      </w:pPr>
    </w:p>
    <w:p w14:paraId="0461E2BC" w14:textId="77777777" w:rsidR="005D7BE6" w:rsidRPr="00F001D9" w:rsidRDefault="005D7BE6" w:rsidP="00F91F45">
      <w:pPr>
        <w:pStyle w:val="Tytu"/>
        <w:spacing w:after="240"/>
        <w:rPr>
          <w:rFonts w:eastAsia="Lato"/>
        </w:rPr>
      </w:pPr>
    </w:p>
    <w:p w14:paraId="07394F70" w14:textId="77777777" w:rsidR="00F91F45" w:rsidRPr="005D7BE6" w:rsidRDefault="00F91F45" w:rsidP="00F91F45">
      <w:pPr>
        <w:pStyle w:val="Tytu"/>
        <w:spacing w:after="240"/>
        <w:rPr>
          <w:rFonts w:eastAsia="Lato"/>
          <w:sz w:val="32"/>
          <w:szCs w:val="32"/>
        </w:rPr>
      </w:pPr>
    </w:p>
    <w:p w14:paraId="100C72C7" w14:textId="7641F245" w:rsidR="00F91F45" w:rsidRPr="005D7BE6" w:rsidRDefault="00F91F45" w:rsidP="005D7BE6">
      <w:pPr>
        <w:pStyle w:val="Tytu"/>
        <w:spacing w:after="240"/>
        <w:rPr>
          <w:rFonts w:eastAsia="Lato"/>
          <w:b w:val="0"/>
          <w:bCs w:val="0"/>
          <w:sz w:val="32"/>
          <w:szCs w:val="32"/>
        </w:rPr>
      </w:pPr>
      <w:bookmarkStart w:id="1" w:name="_30j0zll" w:colFirst="0" w:colLast="0"/>
      <w:bookmarkEnd w:id="1"/>
      <w:r w:rsidRPr="005D7BE6">
        <w:rPr>
          <w:rFonts w:eastAsia="Lato"/>
          <w:sz w:val="32"/>
          <w:szCs w:val="32"/>
        </w:rPr>
        <w:t>Wersja 1.04</w:t>
      </w:r>
      <w:bookmarkStart w:id="2" w:name="_1fob9te" w:colFirst="0" w:colLast="0"/>
      <w:bookmarkEnd w:id="2"/>
      <w:r w:rsidR="005D7BE6">
        <w:rPr>
          <w:rFonts w:eastAsia="Lato"/>
          <w:sz w:val="32"/>
          <w:szCs w:val="32"/>
        </w:rPr>
        <w:br/>
      </w:r>
      <w:r w:rsidRPr="005D7BE6">
        <w:rPr>
          <w:rFonts w:eastAsia="Lato"/>
          <w:sz w:val="32"/>
          <w:szCs w:val="32"/>
        </w:rPr>
        <w:t xml:space="preserve">Data: </w:t>
      </w:r>
      <w:r w:rsidR="005D7BE6" w:rsidRPr="005D7BE6">
        <w:rPr>
          <w:rFonts w:eastAsia="Lato"/>
          <w:b w:val="0"/>
          <w:bCs w:val="0"/>
          <w:sz w:val="32"/>
          <w:szCs w:val="32"/>
        </w:rPr>
        <w:t>29.09.</w:t>
      </w:r>
      <w:r w:rsidRPr="005D7BE6">
        <w:rPr>
          <w:rFonts w:eastAsia="Lato"/>
          <w:b w:val="0"/>
          <w:bCs w:val="0"/>
          <w:sz w:val="32"/>
          <w:szCs w:val="32"/>
        </w:rPr>
        <w:t>2025 r.</w:t>
      </w:r>
      <w:bookmarkEnd w:id="0"/>
      <w:r w:rsidR="005D7BE6" w:rsidRPr="005D7BE6">
        <w:rPr>
          <w:rFonts w:eastAsia="Lato"/>
          <w:b w:val="0"/>
          <w:bCs w:val="0"/>
          <w:sz w:val="32"/>
          <w:szCs w:val="32"/>
        </w:rPr>
        <w:br/>
      </w:r>
      <w:r w:rsidRPr="005D7BE6">
        <w:rPr>
          <w:sz w:val="32"/>
          <w:szCs w:val="32"/>
        </w:rPr>
        <w:t xml:space="preserve">Autor: </w:t>
      </w:r>
      <w:proofErr w:type="spellStart"/>
      <w:r w:rsidRPr="005D7BE6">
        <w:rPr>
          <w:b w:val="0"/>
          <w:bCs w:val="0"/>
          <w:sz w:val="32"/>
          <w:szCs w:val="32"/>
        </w:rPr>
        <w:t>MRPiPS</w:t>
      </w:r>
      <w:proofErr w:type="spellEnd"/>
    </w:p>
    <w:p w14:paraId="3048A46C" w14:textId="77777777" w:rsidR="00F91F45" w:rsidRPr="005D7BE6" w:rsidRDefault="00F91F45">
      <w:pPr>
        <w:spacing w:after="160" w:line="259" w:lineRule="auto"/>
        <w:rPr>
          <w:rFonts w:ascii="Arial" w:hAnsi="Arial"/>
          <w:b/>
          <w:bCs/>
          <w:sz w:val="32"/>
          <w:szCs w:val="32"/>
        </w:rPr>
      </w:pPr>
      <w:r w:rsidRPr="005D7BE6">
        <w:rPr>
          <w:rFonts w:ascii="Arial" w:hAnsi="Arial"/>
          <w:sz w:val="32"/>
          <w:szCs w:val="32"/>
        </w:rPr>
        <w:br w:type="page"/>
      </w:r>
    </w:p>
    <w:p w14:paraId="4E82FCB1" w14:textId="54BEA18E" w:rsidR="00A74A2A" w:rsidRDefault="00A74A2A" w:rsidP="00A74A2A">
      <w:pPr>
        <w:pStyle w:val="Tytu"/>
        <w:spacing w:after="12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SPOSÓB WYPEŁNIANIA TABELI „WYNIK TESTU APLIKACJI”</w:t>
      </w:r>
    </w:p>
    <w:p w14:paraId="1224F090" w14:textId="77777777" w:rsidR="00A74A2A" w:rsidRDefault="00A74A2A" w:rsidP="00A74A2A">
      <w:pPr>
        <w:pStyle w:val="Tytu"/>
        <w:tabs>
          <w:tab w:val="left" w:pos="360"/>
        </w:tabs>
        <w:spacing w:before="120" w:after="12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Proszę zaznaczyć krzyżykiem opcje </w:t>
      </w:r>
      <w:r>
        <w:rPr>
          <w:rFonts w:ascii="Arial" w:hAnsi="Arial"/>
          <w:sz w:val="22"/>
        </w:rPr>
        <w:t>TAK</w:t>
      </w:r>
      <w:r>
        <w:rPr>
          <w:rFonts w:ascii="Arial" w:hAnsi="Arial"/>
          <w:b w:val="0"/>
          <w:sz w:val="22"/>
        </w:rPr>
        <w:t xml:space="preserve"> jeśli system działa zgodnie z poleceniem w scenariuszu. Jeżeli system działa inaczej niż opisano w scenariuszu proszę zaznaczyć opcje </w:t>
      </w:r>
      <w:r>
        <w:rPr>
          <w:rFonts w:ascii="Arial" w:hAnsi="Arial"/>
          <w:sz w:val="22"/>
        </w:rPr>
        <w:t>NIE</w:t>
      </w:r>
      <w:r>
        <w:rPr>
          <w:rFonts w:ascii="Arial" w:hAnsi="Arial"/>
          <w:b w:val="0"/>
          <w:sz w:val="22"/>
        </w:rPr>
        <w:t xml:space="preserve"> i opisać występujące rozbieżności.</w:t>
      </w:r>
    </w:p>
    <w:p w14:paraId="2E2D8B1F" w14:textId="77777777" w:rsidR="00A74A2A" w:rsidRDefault="00A74A2A" w:rsidP="00A74A2A">
      <w:pPr>
        <w:pStyle w:val="Tytu"/>
        <w:spacing w:line="240" w:lineRule="exact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33E0F89" wp14:editId="7EE6BE93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829300" cy="0"/>
                <wp:effectExtent l="0" t="0" r="0" b="0"/>
                <wp:wrapNone/>
                <wp:docPr id="472509445" name="Łącznik prosty 472509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6A0C6" id="Łącznik prosty 4725094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45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+pgLQIAAEQEAAAOAAAAZHJzL2Uyb0RvYy54bWysU8GO0zAQvSPxD1bubZJusttGTVcoabks&#10;UGmXD3Btp7HWsS3bbVoQBw78GfwXY7cpXbggRA6O7Rk/v3nzPL8/dALtmbFcyTJKx0mEmCSKcrkt&#10;o49Pq9E0QtZhSbFQkpXRkdnofvH61bzXBZuoVgnKDAIQaYtel1HrnC7i2JKWddiOlWYSgo0yHXaw&#10;NNuYGtwDeifiSZLcxr0yVBtFmLWwW5+C0SLgNw0j7kPTWOaQKCPg5sJowrjxY7yY42JrsG45OdPA&#10;/8Ciw1zCpReoGjuMdob/AdVxYpRVjRsT1cWqaThhoQaoJk1+q+axxZqFWkAcqy8y2f8HS97v1wZx&#10;WkbZ3SRPZlmWR0jiDlr14+v3b+ST5M8I9LXuiH5lgGq9tgUcruTa+LrJQT7qB0WeLZKqarHcssD+&#10;6agBKvU6xy+O+IXVcPemf6co5OCdU0HCQ2M6DwnioEPo1PHSKXZwiMBmPp3MbhJoKBliMS6Gg9pY&#10;95apDnhbaLjg0ouIC7x/sM4TwcWQ4relWnEhghGERH0ZzfJJHg5YJTj1QZ9mzXZTCYP22FspfKEq&#10;iFynGbWTNIC1DNPlee4wF6c5XC6kx4NSgM55dvLK51kyW06X02yUTW6Xoyyp69GbVZWNblfpXV7f&#10;1FVVp188tTQrWk4pk57d4Ns0+ztfnF/QyXEX515kiF+iB72A7PAPpEMvfftORtgoelybocdg1ZB8&#10;flb+LVyvYX79+Bc/AQAA//8DAFBLAwQUAAYACAAAACEAFZx+INkAAAAEAQAADwAAAGRycy9kb3du&#10;cmV2LnhtbEyPQU/CQBCF7yT8h82YeCGwBRPE2i0ham9eRInXoTu2jd3Z0l2g+usdvcjxy5u89022&#10;HlyrTtSHxrOB+SwBRVx623Bl4O21mK5AhYhssfVMBr4owDofjzJMrT/zC522sVJSwiFFA3WMXap1&#10;KGtyGGa+I5bsw/cOo2BfadvjWcpdqxdJstQOG5aFGjt6qKn83B6dgVDs6FB8T8pJ8n5TeVocHp+f&#10;0Jjrq2FzDyrSEP+P4Vdf1CEXp70/sg2qNSCPRAPLW1AS3s1Xwvs/1nmmL+XzHwAAAP//AwBQSwEC&#10;LQAUAAYACAAAACEAtoM4kv4AAADhAQAAEwAAAAAAAAAAAAAAAAAAAAAAW0NvbnRlbnRfVHlwZXNd&#10;LnhtbFBLAQItABQABgAIAAAAIQA4/SH/1gAAAJQBAAALAAAAAAAAAAAAAAAAAC8BAABfcmVscy8u&#10;cmVsc1BLAQItABQABgAIAAAAIQA9J+pgLQIAAEQEAAAOAAAAAAAAAAAAAAAAAC4CAABkcnMvZTJv&#10;RG9jLnhtbFBLAQItABQABgAIAAAAIQAVnH4g2QAAAAQBAAAPAAAAAAAAAAAAAAAAAIcEAABkcnMv&#10;ZG93bnJldi54bWxQSwUGAAAAAAQABADzAAAAjQUAAAAA&#10;" o:allowincell="f"/>
            </w:pict>
          </mc:Fallback>
        </mc:AlternateContent>
      </w:r>
    </w:p>
    <w:p w14:paraId="243EF0B1" w14:textId="77777777" w:rsidR="00A74A2A" w:rsidRDefault="00A74A2A" w:rsidP="00A74A2A">
      <w:pPr>
        <w:pStyle w:val="Tekstpodstawowy3"/>
        <w:spacing w:after="240"/>
        <w:rPr>
          <w:rFonts w:ascii="Arial" w:hAnsi="Arial"/>
        </w:rPr>
      </w:pPr>
      <w:r>
        <w:rPr>
          <w:rFonts w:ascii="Arial" w:hAnsi="Arial"/>
        </w:rPr>
        <w:t>OBSŁUGA WNIOSKU O USTALENIE PRAWA DO JEDNORAZOWEGO ŚWIADCZENIA Z TYTUŁU URODZENIA SIĘ ŻYWEGO DZIECKA, O KTÓRYM MOWA W ART.10 USTAWY O WSPARCIU KOBIET W CIĄŻY I RODZIN „ZA ŻYCIEM”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2"/>
      </w:tblGrid>
      <w:tr w:rsidR="00A74A2A" w14:paraId="7DADDE45" w14:textId="77777777" w:rsidTr="00A74A2A">
        <w:trPr>
          <w:trHeight w:val="2355"/>
        </w:trPr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7445" w14:textId="77777777" w:rsidR="00A74A2A" w:rsidRDefault="00A74A2A">
            <w:pPr>
              <w:pStyle w:val="Tekstpodstawowy3"/>
              <w:jc w:val="both"/>
              <w:rPr>
                <w:rFonts w:ascii="Arial" w:eastAsia="Arial" w:hAnsi="Arial" w:cs="Arial"/>
                <w:color w:val="008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8000"/>
                <w:sz w:val="22"/>
                <w:szCs w:val="22"/>
                <w:u w:val="single"/>
              </w:rPr>
              <w:t>Warunki początkowe:</w:t>
            </w:r>
          </w:p>
          <w:p w14:paraId="490D36DC" w14:textId="77777777" w:rsidR="00A74A2A" w:rsidRDefault="00A74A2A">
            <w:pPr>
              <w:pStyle w:val="Tekstpodstawowy3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color w:val="008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8000"/>
                <w:sz w:val="22"/>
                <w:szCs w:val="22"/>
              </w:rPr>
              <w:t xml:space="preserve">W systemie CSIZS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8000"/>
                <w:sz w:val="22"/>
                <w:szCs w:val="22"/>
              </w:rPr>
              <w:t>Emp@tia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8000"/>
                <w:sz w:val="22"/>
                <w:szCs w:val="22"/>
              </w:rPr>
              <w:t xml:space="preserve"> zarejestrowane dwa systemy dziedzinowe z obszaru SR dla dwóch różnych Jednostek: Organ właściwy_1 i Organ właściwy_2.</w:t>
            </w:r>
          </w:p>
          <w:p w14:paraId="1AFE6DD1" w14:textId="77777777" w:rsidR="00A74A2A" w:rsidRDefault="00A74A2A">
            <w:pPr>
              <w:pStyle w:val="Tekstpodstawowy3"/>
              <w:numPr>
                <w:ilvl w:val="0"/>
                <w:numId w:val="1"/>
              </w:numPr>
              <w:tabs>
                <w:tab w:val="left" w:pos="212"/>
              </w:tabs>
              <w:jc w:val="both"/>
              <w:rPr>
                <w:rFonts w:ascii="Arial" w:eastAsia="Arial" w:hAnsi="Arial" w:cs="Arial"/>
                <w:color w:val="008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8000"/>
                <w:sz w:val="22"/>
                <w:szCs w:val="22"/>
              </w:rPr>
              <w:t>Każdy zarejestrowany system dziedzinowy z obszaru SR powinien:</w:t>
            </w:r>
          </w:p>
          <w:p w14:paraId="2DC7A0E0" w14:textId="77777777" w:rsidR="00A74A2A" w:rsidRDefault="00A74A2A">
            <w:pPr>
              <w:pStyle w:val="Tekstpodstawowy3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color w:val="008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8000"/>
                <w:sz w:val="22"/>
                <w:szCs w:val="22"/>
              </w:rPr>
              <w:t xml:space="preserve">współpracować z pocztą elektroniczną CSIZS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8000"/>
                <w:sz w:val="22"/>
                <w:szCs w:val="22"/>
              </w:rPr>
              <w:t>Emp@tia</w:t>
            </w:r>
            <w:proofErr w:type="spellEnd"/>
          </w:p>
          <w:p w14:paraId="5E7382D2" w14:textId="77777777" w:rsidR="00A74A2A" w:rsidRDefault="00A74A2A">
            <w:pPr>
              <w:pStyle w:val="Tekstpodstawowy3"/>
              <w:numPr>
                <w:ilvl w:val="0"/>
                <w:numId w:val="2"/>
              </w:numPr>
              <w:tabs>
                <w:tab w:val="left" w:pos="708"/>
              </w:tabs>
              <w:jc w:val="both"/>
              <w:rPr>
                <w:rFonts w:ascii="Arial" w:eastAsia="Arial" w:hAnsi="Arial" w:cs="Arial"/>
                <w:color w:val="008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8000"/>
                <w:sz w:val="22"/>
                <w:szCs w:val="22"/>
              </w:rPr>
              <w:t xml:space="preserve">współpracować z Centralną Bazą Beneficjenta (CBB) – będącą komponentem CSIZS - w zakresie weryfikacji tożsamości osób zarejestrowanych w systemach dziedzinowych, aktualizacji danych beneficjentów i danych dotyczących udzielonych świadczeń zbieranych w CBB </w:t>
            </w:r>
          </w:p>
          <w:p w14:paraId="106E9D24" w14:textId="77777777" w:rsidR="00A74A2A" w:rsidRDefault="00A74A2A">
            <w:pPr>
              <w:pStyle w:val="Tekstpodstawowy3"/>
              <w:numPr>
                <w:ilvl w:val="0"/>
                <w:numId w:val="2"/>
              </w:numPr>
              <w:tabs>
                <w:tab w:val="left" w:pos="708"/>
              </w:tabs>
              <w:jc w:val="both"/>
              <w:rPr>
                <w:rFonts w:ascii="Arial" w:eastAsia="Arial" w:hAnsi="Arial" w:cs="Arial"/>
                <w:color w:val="008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8000"/>
                <w:sz w:val="22"/>
                <w:szCs w:val="22"/>
              </w:rPr>
              <w:t xml:space="preserve">umożliwiać weryfikację danych w systemach zewnętrznych udostępnianych w ramach CSIZS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8000"/>
                <w:sz w:val="22"/>
                <w:szCs w:val="22"/>
              </w:rPr>
              <w:t>Emp@tia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8000"/>
                <w:sz w:val="22"/>
                <w:szCs w:val="22"/>
              </w:rPr>
              <w:t>.</w:t>
            </w:r>
          </w:p>
          <w:p w14:paraId="7E8F224D" w14:textId="77777777" w:rsidR="00A74A2A" w:rsidRDefault="00A74A2A">
            <w:pPr>
              <w:pStyle w:val="Tekstpodstawowy3"/>
              <w:numPr>
                <w:ilvl w:val="0"/>
                <w:numId w:val="3"/>
              </w:numPr>
              <w:tabs>
                <w:tab w:val="left" w:pos="708"/>
              </w:tabs>
              <w:spacing w:line="256" w:lineRule="auto"/>
              <w:jc w:val="both"/>
              <w:rPr>
                <w:rFonts w:ascii="Arial" w:eastAsia="Arial" w:hAnsi="Arial" w:cs="Arial"/>
                <w:color w:val="008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8000"/>
                <w:sz w:val="22"/>
                <w:szCs w:val="22"/>
              </w:rPr>
              <w:t xml:space="preserve">Przykładowe dane testowe wykorzystywane w scenariuszu powinny być dostępne w systemach zewnętrznych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8000"/>
                <w:sz w:val="22"/>
                <w:szCs w:val="22"/>
              </w:rPr>
              <w:t>Emp@tii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8000"/>
                <w:sz w:val="22"/>
                <w:szCs w:val="22"/>
              </w:rPr>
              <w:t>.</w:t>
            </w:r>
          </w:p>
          <w:p w14:paraId="5423D4F7" w14:textId="77777777" w:rsidR="00A74A2A" w:rsidRDefault="00A74A2A">
            <w:pPr>
              <w:pStyle w:val="Tekstpodstawowy3"/>
              <w:tabs>
                <w:tab w:val="left" w:pos="708"/>
              </w:tabs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</w:tbl>
    <w:p w14:paraId="1234F568" w14:textId="07DCBC9A" w:rsidR="00A74A2A" w:rsidRDefault="00A74A2A" w:rsidP="00A74A2A">
      <w:pPr>
        <w:shd w:val="clear" w:color="auto" w:fill="FFFFFF"/>
        <w:jc w:val="both"/>
        <w:rPr>
          <w:rFonts w:ascii="Arial" w:hAnsi="Arial"/>
          <w:sz w:val="20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268199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AC5887" w14:textId="3D432F0C" w:rsidR="00F91F45" w:rsidRDefault="00F91F45">
          <w:pPr>
            <w:pStyle w:val="Nagwekspisutreci"/>
            <w:rPr>
              <w:rFonts w:ascii="Arial" w:eastAsia="Times New Roman" w:hAnsi="Arial" w:cs="Times New Roman"/>
              <w:b/>
              <w:bCs/>
              <w:color w:val="008000"/>
              <w:sz w:val="22"/>
              <w:szCs w:val="24"/>
              <w:u w:val="single"/>
            </w:rPr>
          </w:pPr>
          <w:r w:rsidRPr="00F91F45">
            <w:rPr>
              <w:rFonts w:ascii="Arial" w:hAnsi="Arial"/>
              <w:b/>
              <w:bCs/>
              <w:color w:val="008000"/>
              <w:sz w:val="22"/>
              <w:u w:val="single"/>
            </w:rPr>
            <w:t>I. W ramach testu należy wykonać przypadki testowe</w:t>
          </w:r>
          <w:r w:rsidRPr="00F91F45">
            <w:rPr>
              <w:rFonts w:ascii="Arial" w:eastAsia="Times New Roman" w:hAnsi="Arial" w:cs="Times New Roman"/>
              <w:b/>
              <w:bCs/>
              <w:color w:val="008000"/>
              <w:sz w:val="22"/>
              <w:szCs w:val="24"/>
              <w:u w:val="single"/>
            </w:rPr>
            <w:t>:</w:t>
          </w:r>
        </w:p>
        <w:p w14:paraId="7EA924F3" w14:textId="77777777" w:rsidR="00F91F45" w:rsidRPr="00F91F45" w:rsidRDefault="00F91F45" w:rsidP="00F91F45"/>
        <w:p w14:paraId="1A4894F9" w14:textId="3C5A7ECF" w:rsidR="00F91F45" w:rsidRPr="00617537" w:rsidRDefault="00F91F45">
          <w:pPr>
            <w:pStyle w:val="Spistreci1"/>
            <w:tabs>
              <w:tab w:val="right" w:leader="dot" w:pos="9062"/>
            </w:tabs>
            <w:rPr>
              <w:rFonts w:ascii="Arial" w:hAnsi="Arial" w:cs="Arial"/>
              <w:noProof/>
              <w:color w:val="008000"/>
              <w:sz w:val="20"/>
              <w:szCs w:val="20"/>
              <w:u w:val="single"/>
            </w:rPr>
          </w:pPr>
          <w:r w:rsidRPr="00617537">
            <w:rPr>
              <w:rFonts w:ascii="Arial" w:hAnsi="Arial" w:cs="Arial"/>
              <w:color w:val="008000"/>
              <w:sz w:val="20"/>
              <w:szCs w:val="20"/>
              <w:u w:val="single"/>
            </w:rPr>
            <w:fldChar w:fldCharType="begin"/>
          </w:r>
          <w:r w:rsidRPr="00617537">
            <w:rPr>
              <w:rFonts w:ascii="Arial" w:hAnsi="Arial" w:cs="Arial"/>
              <w:color w:val="008000"/>
              <w:sz w:val="20"/>
              <w:szCs w:val="20"/>
              <w:u w:val="single"/>
            </w:rPr>
            <w:instrText xml:space="preserve"> TOC \o "1-3" \h \z \u </w:instrText>
          </w:r>
          <w:r w:rsidRPr="00617537">
            <w:rPr>
              <w:rFonts w:ascii="Arial" w:hAnsi="Arial" w:cs="Arial"/>
              <w:color w:val="008000"/>
              <w:sz w:val="20"/>
              <w:szCs w:val="20"/>
              <w:u w:val="single"/>
            </w:rPr>
            <w:fldChar w:fldCharType="separate"/>
          </w:r>
          <w:hyperlink w:anchor="_Toc202516537" w:history="1">
            <w:r w:rsidRPr="00617537">
              <w:rPr>
                <w:rFonts w:ascii="Arial" w:hAnsi="Arial" w:cs="Arial"/>
                <w:noProof/>
                <w:color w:val="008000"/>
                <w:sz w:val="20"/>
                <w:szCs w:val="20"/>
              </w:rPr>
              <w:t>Przypadek 1 – Obsługa wniosku „Za życiem” załatwionego przez wydanie decyzji przyznającej:</w:t>
            </w:r>
            <w:r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tab/>
            </w:r>
            <w:r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fldChar w:fldCharType="begin"/>
            </w:r>
            <w:r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instrText xml:space="preserve"> PAGEREF _Toc202516537 \h </w:instrText>
            </w:r>
            <w:r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</w:r>
            <w:r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fldChar w:fldCharType="separate"/>
            </w:r>
            <w:r w:rsidR="00952D40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t>3</w:t>
            </w:r>
            <w:r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fldChar w:fldCharType="end"/>
            </w:r>
          </w:hyperlink>
        </w:p>
        <w:p w14:paraId="6D87D471" w14:textId="6417F84D" w:rsidR="00F91F45" w:rsidRPr="00617537" w:rsidRDefault="004B0805">
          <w:pPr>
            <w:pStyle w:val="Spistreci1"/>
            <w:tabs>
              <w:tab w:val="right" w:leader="dot" w:pos="9062"/>
            </w:tabs>
            <w:rPr>
              <w:rFonts w:ascii="Arial" w:hAnsi="Arial" w:cs="Arial"/>
              <w:noProof/>
              <w:color w:val="008000"/>
              <w:sz w:val="20"/>
              <w:szCs w:val="20"/>
              <w:u w:val="single"/>
            </w:rPr>
          </w:pPr>
          <w:hyperlink w:anchor="_Toc202516538" w:history="1">
            <w:r w:rsidR="00F91F45" w:rsidRPr="00617537">
              <w:rPr>
                <w:rFonts w:ascii="Arial" w:hAnsi="Arial" w:cs="Arial"/>
                <w:noProof/>
                <w:color w:val="008000"/>
                <w:sz w:val="20"/>
                <w:szCs w:val="20"/>
              </w:rPr>
              <w:t>Przypadek 2 – Obsługa wniosku „Za życiem” załatwionego przez wydanie decyzji odmownej:</w:t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tab/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fldChar w:fldCharType="begin"/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instrText xml:space="preserve"> PAGEREF _Toc202516538 \h </w:instrText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fldChar w:fldCharType="separate"/>
            </w:r>
            <w:r w:rsidR="00952D40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t>5</w:t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fldChar w:fldCharType="end"/>
            </w:r>
          </w:hyperlink>
        </w:p>
        <w:p w14:paraId="0EEDF7E7" w14:textId="3F83C3FE" w:rsidR="00F91F45" w:rsidRPr="00617537" w:rsidRDefault="004B0805">
          <w:pPr>
            <w:pStyle w:val="Spistreci1"/>
            <w:tabs>
              <w:tab w:val="right" w:leader="dot" w:pos="9062"/>
            </w:tabs>
            <w:rPr>
              <w:rFonts w:ascii="Arial" w:hAnsi="Arial" w:cs="Arial"/>
              <w:noProof/>
              <w:color w:val="008000"/>
              <w:sz w:val="20"/>
              <w:szCs w:val="20"/>
              <w:u w:val="single"/>
            </w:rPr>
          </w:pPr>
          <w:hyperlink w:anchor="_Toc202516539" w:history="1">
            <w:r w:rsidR="00F91F45" w:rsidRPr="00617537">
              <w:rPr>
                <w:rFonts w:ascii="Arial" w:hAnsi="Arial" w:cs="Arial"/>
                <w:noProof/>
                <w:color w:val="008000"/>
                <w:sz w:val="20"/>
                <w:szCs w:val="20"/>
              </w:rPr>
              <w:t>Przypadek 3 - Obsługa wniosku „Za życiem” załatwionego bez rozpatrzenia:</w:t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tab/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fldChar w:fldCharType="begin"/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instrText xml:space="preserve"> PAGEREF _Toc202516539 \h </w:instrText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fldChar w:fldCharType="separate"/>
            </w:r>
            <w:r w:rsidR="00952D40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t>7</w:t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fldChar w:fldCharType="end"/>
            </w:r>
          </w:hyperlink>
        </w:p>
        <w:p w14:paraId="5A4C0E57" w14:textId="1E1C1C97" w:rsidR="00F91F45" w:rsidRPr="00617537" w:rsidRDefault="004B0805">
          <w:pPr>
            <w:pStyle w:val="Spistreci1"/>
            <w:tabs>
              <w:tab w:val="right" w:leader="dot" w:pos="9062"/>
            </w:tabs>
            <w:rPr>
              <w:rFonts w:ascii="Arial" w:hAnsi="Arial" w:cs="Arial"/>
              <w:noProof/>
              <w:color w:val="008000"/>
              <w:sz w:val="20"/>
              <w:szCs w:val="20"/>
              <w:u w:val="single"/>
            </w:rPr>
          </w:pPr>
          <w:hyperlink w:anchor="_Toc202516540" w:history="1">
            <w:r w:rsidR="00F91F45" w:rsidRPr="00617537">
              <w:rPr>
                <w:rFonts w:ascii="Arial" w:hAnsi="Arial" w:cs="Arial"/>
                <w:noProof/>
                <w:color w:val="008000"/>
                <w:sz w:val="20"/>
                <w:szCs w:val="20"/>
              </w:rPr>
              <w:t>Przypadek 4 - Obsługa odwołania złożonego w formie papierowej</w:t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tab/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fldChar w:fldCharType="begin"/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instrText xml:space="preserve"> PAGEREF _Toc202516540 \h </w:instrText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fldChar w:fldCharType="separate"/>
            </w:r>
            <w:r w:rsidR="00952D40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t>8</w:t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fldChar w:fldCharType="end"/>
            </w:r>
          </w:hyperlink>
        </w:p>
        <w:p w14:paraId="32CF0D00" w14:textId="1BC0CE42" w:rsidR="00F91F45" w:rsidRPr="00617537" w:rsidRDefault="004B0805">
          <w:pPr>
            <w:pStyle w:val="Spistreci1"/>
            <w:tabs>
              <w:tab w:val="right" w:leader="dot" w:pos="9062"/>
            </w:tabs>
            <w:rPr>
              <w:rFonts w:ascii="Arial" w:hAnsi="Arial" w:cs="Arial"/>
              <w:noProof/>
              <w:color w:val="008000"/>
              <w:sz w:val="20"/>
              <w:szCs w:val="20"/>
              <w:u w:val="single"/>
            </w:rPr>
          </w:pPr>
          <w:hyperlink w:anchor="_Toc202516541" w:history="1">
            <w:r w:rsidR="00F91F45" w:rsidRPr="00617537">
              <w:rPr>
                <w:rFonts w:ascii="Arial" w:hAnsi="Arial" w:cs="Arial"/>
                <w:noProof/>
                <w:color w:val="008000"/>
                <w:sz w:val="20"/>
                <w:szCs w:val="20"/>
              </w:rPr>
              <w:t>Przypadek 5 - Obsługa nienależnie pobranych świadczeń</w:t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tab/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fldChar w:fldCharType="begin"/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instrText xml:space="preserve"> PAGEREF _Toc202516541 \h </w:instrText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fldChar w:fldCharType="separate"/>
            </w:r>
            <w:r w:rsidR="00952D40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t>9</w:t>
            </w:r>
            <w:r w:rsidR="00F91F45" w:rsidRPr="00617537">
              <w:rPr>
                <w:rFonts w:ascii="Arial" w:hAnsi="Arial" w:cs="Arial"/>
                <w:noProof/>
                <w:webHidden/>
                <w:color w:val="008000"/>
                <w:sz w:val="20"/>
                <w:szCs w:val="20"/>
                <w:u w:val="single"/>
              </w:rPr>
              <w:fldChar w:fldCharType="end"/>
            </w:r>
          </w:hyperlink>
        </w:p>
        <w:p w14:paraId="01CCF50F" w14:textId="65CB3E9F" w:rsidR="00F91F45" w:rsidRDefault="00F91F45">
          <w:r w:rsidRPr="00617537">
            <w:rPr>
              <w:rFonts w:ascii="Arial" w:hAnsi="Arial" w:cs="Arial"/>
              <w:color w:val="008000"/>
              <w:sz w:val="20"/>
              <w:szCs w:val="20"/>
              <w:u w:val="single"/>
            </w:rPr>
            <w:fldChar w:fldCharType="end"/>
          </w:r>
        </w:p>
      </w:sdtContent>
    </w:sdt>
    <w:p w14:paraId="3A3C0BEE" w14:textId="63E9447F" w:rsidR="00F91F45" w:rsidRDefault="00F91F45">
      <w:pPr>
        <w:spacing w:after="160" w:line="259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14B73F78" w14:textId="77777777" w:rsidR="00A74A2A" w:rsidRDefault="00A74A2A" w:rsidP="00A74A2A">
      <w:pPr>
        <w:pStyle w:val="Tekstpodstawowy3"/>
        <w:spacing w:before="120" w:after="120"/>
        <w:rPr>
          <w:rFonts w:ascii="Arial" w:hAnsi="Arial"/>
          <w:color w:val="008000"/>
          <w:sz w:val="22"/>
          <w:u w:val="single"/>
        </w:rPr>
      </w:pPr>
      <w:r>
        <w:rPr>
          <w:rFonts w:ascii="Arial" w:hAnsi="Arial"/>
          <w:color w:val="008000"/>
          <w:sz w:val="22"/>
          <w:u w:val="single"/>
        </w:rPr>
        <w:lastRenderedPageBreak/>
        <w:t>I. W ramach testu należy wykonać przypadki testowe:</w:t>
      </w:r>
    </w:p>
    <w:p w14:paraId="550AAA45" w14:textId="77777777" w:rsidR="00A74A2A" w:rsidRDefault="004B0805" w:rsidP="00A74A2A">
      <w:pPr>
        <w:pStyle w:val="Tekstpodstawowy3"/>
        <w:spacing w:after="120"/>
        <w:rPr>
          <w:rFonts w:ascii="Arial" w:hAnsi="Arial"/>
          <w:color w:val="008000"/>
          <w:sz w:val="20"/>
          <w:szCs w:val="22"/>
        </w:rPr>
      </w:pPr>
      <w:hyperlink r:id="rId7" w:anchor="_Przypadek_1_–" w:history="1">
        <w:r w:rsidR="00A74A2A">
          <w:rPr>
            <w:rStyle w:val="Hipercze"/>
            <w:rFonts w:ascii="Arial" w:hAnsi="Arial"/>
            <w:color w:val="008000"/>
            <w:sz w:val="20"/>
            <w:szCs w:val="22"/>
          </w:rPr>
          <w:t>Przypadek 1 – Obsługa wniosku „Za życiem” załatwionego przez wydanie decyzji przyznającej</w:t>
        </w:r>
      </w:hyperlink>
    </w:p>
    <w:p w14:paraId="15330471" w14:textId="77777777" w:rsidR="00A74A2A" w:rsidRDefault="004B0805" w:rsidP="00A74A2A">
      <w:pPr>
        <w:pStyle w:val="Tekstpodstawowy3"/>
        <w:spacing w:after="120"/>
        <w:rPr>
          <w:rFonts w:ascii="Arial" w:hAnsi="Arial"/>
          <w:color w:val="008000"/>
          <w:sz w:val="20"/>
          <w:szCs w:val="22"/>
        </w:rPr>
      </w:pPr>
      <w:hyperlink r:id="rId8" w:anchor="_Przypadek_2_–" w:history="1">
        <w:r w:rsidR="00A74A2A">
          <w:rPr>
            <w:rStyle w:val="Hipercze"/>
            <w:rFonts w:ascii="Arial" w:hAnsi="Arial"/>
            <w:color w:val="008000"/>
            <w:sz w:val="20"/>
            <w:szCs w:val="22"/>
          </w:rPr>
          <w:t>Przypadek 2 – Obsługa wniosku „Za życiem” załatwionego przez wydanie decyzji odmownej</w:t>
        </w:r>
      </w:hyperlink>
    </w:p>
    <w:p w14:paraId="613E21B0" w14:textId="77777777" w:rsidR="00A74A2A" w:rsidRDefault="004B0805" w:rsidP="00A74A2A">
      <w:pPr>
        <w:pStyle w:val="Tekstpodstawowy3"/>
        <w:spacing w:after="120"/>
        <w:rPr>
          <w:rFonts w:ascii="Arial" w:hAnsi="Arial"/>
          <w:color w:val="008000"/>
          <w:sz w:val="20"/>
          <w:szCs w:val="20"/>
        </w:rPr>
      </w:pPr>
      <w:hyperlink r:id="rId9" w:anchor="_Przypadek_3_–" w:history="1">
        <w:r w:rsidR="00A74A2A">
          <w:rPr>
            <w:rStyle w:val="Hipercze"/>
            <w:rFonts w:ascii="Arial" w:hAnsi="Arial"/>
            <w:color w:val="008000"/>
            <w:sz w:val="20"/>
            <w:szCs w:val="20"/>
          </w:rPr>
          <w:t>Przypadek 3 – Obsługa wniosku „Za życiem” załatwionego bez rozpatrzenia</w:t>
        </w:r>
      </w:hyperlink>
    </w:p>
    <w:p w14:paraId="279F5772" w14:textId="77777777" w:rsidR="00A74A2A" w:rsidRDefault="004B0805" w:rsidP="00A74A2A">
      <w:pPr>
        <w:pStyle w:val="Tekstpodstawowy3"/>
        <w:spacing w:after="120"/>
        <w:rPr>
          <w:rFonts w:ascii="Arial" w:hAnsi="Arial"/>
          <w:color w:val="008000"/>
          <w:sz w:val="20"/>
          <w:szCs w:val="20"/>
        </w:rPr>
      </w:pPr>
      <w:hyperlink r:id="rId10" w:anchor="_Przypadek_4_-_1" w:history="1">
        <w:r w:rsidR="00A74A2A">
          <w:rPr>
            <w:rStyle w:val="Hipercze"/>
            <w:rFonts w:ascii="Arial" w:hAnsi="Arial"/>
            <w:color w:val="008000"/>
            <w:sz w:val="20"/>
            <w:szCs w:val="20"/>
          </w:rPr>
          <w:t>Przypadek 4 - Obsługa odwołania złożonego w formie papierowej</w:t>
        </w:r>
      </w:hyperlink>
    </w:p>
    <w:p w14:paraId="26EA8995" w14:textId="77777777" w:rsidR="00A74A2A" w:rsidRDefault="004B0805" w:rsidP="00A74A2A">
      <w:pPr>
        <w:pStyle w:val="Tekstpodstawowy3"/>
        <w:spacing w:after="120"/>
        <w:rPr>
          <w:rFonts w:ascii="Arial" w:hAnsi="Arial"/>
          <w:color w:val="008000"/>
          <w:sz w:val="20"/>
          <w:szCs w:val="20"/>
        </w:rPr>
      </w:pPr>
      <w:hyperlink r:id="rId11" w:history="1">
        <w:hyperlink r:id="rId12" w:history="1">
          <w:hyperlink w:anchor="_Przypadek_4_-" w:history="1">
            <w:r w:rsidR="00A74A2A">
              <w:rPr>
                <w:rStyle w:val="Hipercze"/>
                <w:rFonts w:ascii="Arial" w:hAnsi="Arial"/>
                <w:color w:val="008000"/>
                <w:sz w:val="20"/>
                <w:szCs w:val="20"/>
              </w:rPr>
              <w:t>Przypadek 5 - Obsługa nienależnie pobranych świadczeń</w:t>
            </w:r>
          </w:hyperlink>
        </w:hyperlink>
      </w:hyperlink>
    </w:p>
    <w:p w14:paraId="0EACD274" w14:textId="77777777" w:rsidR="00A74A2A" w:rsidRDefault="00A74A2A" w:rsidP="00A74A2A">
      <w:pPr>
        <w:rPr>
          <w:rFonts w:ascii="Arial" w:hAnsi="Arial"/>
          <w:i/>
          <w:sz w:val="22"/>
        </w:rPr>
      </w:pPr>
    </w:p>
    <w:p w14:paraId="17125DE5" w14:textId="77777777" w:rsidR="00A74A2A" w:rsidRDefault="00A74A2A" w:rsidP="00A74A2A">
      <w:pPr>
        <w:pStyle w:val="Nagwek1"/>
        <w:jc w:val="left"/>
      </w:pPr>
      <w:bookmarkStart w:id="3" w:name="_Przypadek_1_–"/>
      <w:bookmarkStart w:id="4" w:name="_Toc202516537"/>
      <w:bookmarkStart w:id="5" w:name="_Hlk195680874"/>
      <w:bookmarkEnd w:id="3"/>
      <w:r>
        <w:t>Przypadek 1 – Obsługa wniosku „Za życiem” załatwionego przez wydanie decyzji przyznającej:</w:t>
      </w:r>
      <w:bookmarkEnd w:id="4"/>
      <w:r>
        <w:t xml:space="preserve"> </w:t>
      </w:r>
    </w:p>
    <w:p w14:paraId="36A8E50C" w14:textId="77777777" w:rsidR="00A74A2A" w:rsidRDefault="00A74A2A" w:rsidP="00A74A2A">
      <w:pPr>
        <w:rPr>
          <w:rFonts w:ascii="Arial" w:hAnsi="Arial"/>
          <w:sz w:val="22"/>
        </w:rPr>
      </w:pPr>
    </w:p>
    <w:p w14:paraId="0867C272" w14:textId="77777777" w:rsidR="00A74A2A" w:rsidRDefault="00A74A2A" w:rsidP="00A74A2A">
      <w:pPr>
        <w:numPr>
          <w:ilvl w:val="0"/>
          <w:numId w:val="4"/>
        </w:numPr>
        <w:spacing w:line="256" w:lineRule="auto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W systemie należy zarejestrować </w:t>
      </w:r>
      <w:r>
        <w:rPr>
          <w:rFonts w:ascii="Arial" w:hAnsi="Arial"/>
          <w:b/>
          <w:bCs/>
          <w:sz w:val="22"/>
          <w:szCs w:val="22"/>
        </w:rPr>
        <w:t>wniosek o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jednorazowe świadczenie z tytułu urodzenia się żywego dziecka, o którym mowa w art. 10 ustawy o wsparciu kobiet w ciąży i rodzin „Za życiem”</w:t>
      </w:r>
      <w:r>
        <w:rPr>
          <w:rFonts w:ascii="Arial" w:hAnsi="Arial"/>
          <w:sz w:val="22"/>
          <w:szCs w:val="22"/>
        </w:rPr>
        <w:t>.</w:t>
      </w:r>
      <w:r>
        <w:br/>
      </w:r>
      <w:r>
        <w:rPr>
          <w:rFonts w:ascii="Arial" w:hAnsi="Arial"/>
          <w:sz w:val="22"/>
          <w:szCs w:val="22"/>
        </w:rPr>
        <w:t>Dane wniosku:</w:t>
      </w:r>
    </w:p>
    <w:p w14:paraId="0F9B5507" w14:textId="77777777" w:rsidR="00A74A2A" w:rsidRDefault="00A74A2A" w:rsidP="00A74A2A">
      <w:pPr>
        <w:numPr>
          <w:ilvl w:val="0"/>
          <w:numId w:val="5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złożenia wniosku: </w:t>
      </w:r>
      <w:r>
        <w:rPr>
          <w:rFonts w:ascii="Arial" w:hAnsi="Arial"/>
          <w:b/>
          <w:bCs/>
          <w:sz w:val="22"/>
          <w:szCs w:val="22"/>
        </w:rPr>
        <w:t>01.07.2025</w:t>
      </w:r>
    </w:p>
    <w:p w14:paraId="55199734" w14:textId="77777777" w:rsidR="00A74A2A" w:rsidRDefault="00A74A2A" w:rsidP="00A74A2A">
      <w:pPr>
        <w:numPr>
          <w:ilvl w:val="0"/>
          <w:numId w:val="5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Typ beneficjenta</w:t>
      </w:r>
      <w:r>
        <w:rPr>
          <w:rFonts w:ascii="Arial" w:hAnsi="Arial"/>
          <w:b/>
          <w:bCs/>
          <w:sz w:val="22"/>
          <w:szCs w:val="22"/>
        </w:rPr>
        <w:t>: rodzic</w:t>
      </w:r>
    </w:p>
    <w:p w14:paraId="51CA7F6E" w14:textId="77777777" w:rsidR="00A74A2A" w:rsidRDefault="00A74A2A" w:rsidP="00A74A2A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Wnioskodawca</w:t>
      </w:r>
    </w:p>
    <w:p w14:paraId="60877B1F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Pesel: </w:t>
      </w:r>
      <w:r>
        <w:rPr>
          <w:rFonts w:ascii="Arial" w:hAnsi="Arial"/>
          <w:b/>
          <w:bCs/>
          <w:sz w:val="22"/>
          <w:szCs w:val="22"/>
        </w:rPr>
        <w:t>86022848123</w:t>
      </w:r>
    </w:p>
    <w:p w14:paraId="488B3E23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urodzenia: </w:t>
      </w:r>
      <w:r>
        <w:rPr>
          <w:rFonts w:ascii="Arial" w:hAnsi="Arial"/>
          <w:b/>
          <w:bCs/>
          <w:sz w:val="22"/>
          <w:szCs w:val="22"/>
        </w:rPr>
        <w:t>1986-02-28</w:t>
      </w:r>
    </w:p>
    <w:p w14:paraId="20DB9172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Stan cywilny: </w:t>
      </w:r>
      <w:r>
        <w:rPr>
          <w:rFonts w:ascii="Arial" w:hAnsi="Arial"/>
          <w:b/>
          <w:sz w:val="22"/>
        </w:rPr>
        <w:t>zamężna</w:t>
      </w:r>
    </w:p>
    <w:p w14:paraId="226775E4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Płeć: </w:t>
      </w:r>
      <w:r>
        <w:rPr>
          <w:rFonts w:ascii="Arial" w:hAnsi="Arial"/>
          <w:b/>
          <w:sz w:val="22"/>
        </w:rPr>
        <w:t>Kobieta</w:t>
      </w:r>
    </w:p>
    <w:p w14:paraId="76227D7F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Obywatelstwo: </w:t>
      </w:r>
      <w:r>
        <w:rPr>
          <w:rFonts w:ascii="Arial" w:hAnsi="Arial"/>
          <w:b/>
          <w:sz w:val="22"/>
        </w:rPr>
        <w:t>POLSKA</w:t>
      </w:r>
    </w:p>
    <w:p w14:paraId="243570E4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Adres: </w:t>
      </w:r>
      <w:r>
        <w:rPr>
          <w:rFonts w:ascii="Arial" w:hAnsi="Arial"/>
          <w:b/>
          <w:bCs/>
          <w:sz w:val="22"/>
          <w:szCs w:val="22"/>
        </w:rPr>
        <w:t xml:space="preserve">Zgodny z obszarem działania Jednostki, która rejestruje wniosek </w:t>
      </w:r>
    </w:p>
    <w:p w14:paraId="3138A921" w14:textId="77777777" w:rsidR="00A74A2A" w:rsidRDefault="00A74A2A" w:rsidP="00A74A2A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Dziecko_1</w:t>
      </w:r>
    </w:p>
    <w:p w14:paraId="65BD29B5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Pesel: </w:t>
      </w:r>
      <w:r>
        <w:rPr>
          <w:rFonts w:ascii="Arial" w:hAnsi="Arial"/>
          <w:b/>
          <w:bCs/>
          <w:sz w:val="22"/>
          <w:szCs w:val="22"/>
        </w:rPr>
        <w:t>25250804080</w:t>
      </w:r>
    </w:p>
    <w:p w14:paraId="24F5F2FA" w14:textId="77777777" w:rsidR="00A74A2A" w:rsidRDefault="00A74A2A" w:rsidP="00A74A2A">
      <w:pPr>
        <w:numPr>
          <w:ilvl w:val="1"/>
          <w:numId w:val="5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urodzenia: 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2025-05-08</w:t>
      </w:r>
    </w:p>
    <w:p w14:paraId="0A771BB8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Stan cywilny: </w:t>
      </w:r>
      <w:r>
        <w:rPr>
          <w:rFonts w:ascii="Arial" w:hAnsi="Arial"/>
          <w:b/>
          <w:sz w:val="22"/>
        </w:rPr>
        <w:t>panna</w:t>
      </w:r>
    </w:p>
    <w:p w14:paraId="166F0C7B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Płeć: </w:t>
      </w:r>
      <w:r>
        <w:rPr>
          <w:rFonts w:ascii="Arial" w:hAnsi="Arial"/>
          <w:b/>
          <w:sz w:val="22"/>
        </w:rPr>
        <w:t>Kobieta</w:t>
      </w:r>
    </w:p>
    <w:p w14:paraId="3D3E8BB9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Obywatelstwo: </w:t>
      </w:r>
      <w:r>
        <w:rPr>
          <w:rFonts w:ascii="Arial" w:hAnsi="Arial"/>
          <w:b/>
          <w:sz w:val="22"/>
        </w:rPr>
        <w:t>POLSKA</w:t>
      </w:r>
    </w:p>
    <w:p w14:paraId="23830529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Stopień pokrewieństwa: </w:t>
      </w:r>
      <w:r>
        <w:rPr>
          <w:rFonts w:ascii="Arial" w:hAnsi="Arial"/>
          <w:b/>
          <w:sz w:val="22"/>
        </w:rPr>
        <w:t>dziecko własne</w:t>
      </w:r>
    </w:p>
    <w:p w14:paraId="7469BE46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Dane o upośledzeniu/chorobie/opiece medycznej/</w:t>
      </w:r>
      <w:r>
        <w:rPr>
          <w:rFonts w:ascii="Arial" w:hAnsi="Arial"/>
          <w:sz w:val="22"/>
          <w:szCs w:val="22"/>
        </w:rPr>
        <w:t>:</w:t>
      </w:r>
    </w:p>
    <w:p w14:paraId="17B56F1B" w14:textId="77777777" w:rsidR="00A74A2A" w:rsidRDefault="00A74A2A" w:rsidP="00A74A2A">
      <w:pPr>
        <w:numPr>
          <w:ilvl w:val="2"/>
          <w:numId w:val="5"/>
        </w:num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Zaznaczona opcja: </w:t>
      </w:r>
      <w:r>
        <w:rPr>
          <w:rFonts w:ascii="Arial" w:hAnsi="Arial"/>
          <w:b/>
          <w:sz w:val="22"/>
        </w:rPr>
        <w:t>dołączono zaświadczenie o upośledzeniu lub nieuleczalnej chorobie</w:t>
      </w:r>
    </w:p>
    <w:p w14:paraId="26741309" w14:textId="77777777" w:rsidR="00A74A2A" w:rsidRDefault="00A74A2A" w:rsidP="00A74A2A">
      <w:pPr>
        <w:numPr>
          <w:ilvl w:val="2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>Zaznaczona opcja:</w:t>
      </w:r>
      <w:r>
        <w:rPr>
          <w:rFonts w:ascii="Arial" w:hAnsi="Arial"/>
          <w:b/>
          <w:sz w:val="22"/>
        </w:rPr>
        <w:t xml:space="preserve"> dołączono zaświadczenie o pozostawaniu pod opieką medyczną</w:t>
      </w:r>
    </w:p>
    <w:p w14:paraId="4E0B0AE6" w14:textId="77777777" w:rsidR="00A74A2A" w:rsidRDefault="00A74A2A" w:rsidP="00A74A2A">
      <w:pPr>
        <w:numPr>
          <w:ilvl w:val="2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>Od którego tygodnia ciąży do porodu: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8</w:t>
      </w:r>
    </w:p>
    <w:p w14:paraId="18ADF019" w14:textId="77777777" w:rsidR="00A74A2A" w:rsidRDefault="00A74A2A" w:rsidP="00A74A2A">
      <w:pPr>
        <w:ind w:left="1440"/>
        <w:rPr>
          <w:rFonts w:ascii="Arial" w:hAnsi="Arial"/>
          <w:sz w:val="22"/>
          <w:szCs w:val="22"/>
        </w:rPr>
      </w:pPr>
    </w:p>
    <w:p w14:paraId="63E0C10D" w14:textId="77777777" w:rsidR="00A74A2A" w:rsidRDefault="00A74A2A" w:rsidP="00A74A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8000"/>
          <w:sz w:val="22"/>
          <w:szCs w:val="22"/>
        </w:rPr>
        <w:t>Po wprowadzeniu danych wniosku, wniosek jest widoczny w systemie na liście wniosków.</w:t>
      </w:r>
    </w:p>
    <w:p w14:paraId="405B04FC" w14:textId="77777777" w:rsidR="00A74A2A" w:rsidRDefault="00A74A2A" w:rsidP="00A74A2A">
      <w:pPr>
        <w:jc w:val="both"/>
        <w:rPr>
          <w:rFonts w:ascii="Arial" w:hAnsi="Arial"/>
          <w:color w:val="000000"/>
          <w:sz w:val="22"/>
        </w:rPr>
      </w:pPr>
    </w:p>
    <w:p w14:paraId="7EDB1BA6" w14:textId="77777777" w:rsidR="00A74A2A" w:rsidRDefault="00A74A2A" w:rsidP="00A74A2A">
      <w:pPr>
        <w:numPr>
          <w:ilvl w:val="0"/>
          <w:numId w:val="4"/>
        </w:numPr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Przesłanie danych o złożonym wniosku do bazy CBB.</w:t>
      </w:r>
    </w:p>
    <w:p w14:paraId="36C0A2EC" w14:textId="77777777" w:rsidR="00A74A2A" w:rsidRDefault="00A74A2A" w:rsidP="00A74A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Po zarejestrowaniu wniosku system powinien automatycznie przesłać do bazy CBB informacje o złożonym wniosku.</w:t>
      </w:r>
    </w:p>
    <w:p w14:paraId="1736F5B4" w14:textId="77777777" w:rsidR="00A74A2A" w:rsidRDefault="00A74A2A" w:rsidP="00A74A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56" w:lineRule="auto"/>
        <w:ind w:left="426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>W celu weryfikacji czy dane wniosku poprawnie zostały zapisane w CBB, należy w innym OW wprowadzić wniosek zarejestrowany z przykładu powyżej i zweryfikować go w bazie CBB. OW ma otrzymać informację, że taki wniosek jest już złożony w danym OW.</w:t>
      </w:r>
    </w:p>
    <w:p w14:paraId="327CB62F" w14:textId="77777777" w:rsidR="00A74A2A" w:rsidRDefault="00A74A2A" w:rsidP="00A74A2A">
      <w:pPr>
        <w:ind w:left="360"/>
        <w:rPr>
          <w:rFonts w:ascii="Arial" w:hAnsi="Arial"/>
          <w:sz w:val="22"/>
        </w:rPr>
      </w:pPr>
    </w:p>
    <w:p w14:paraId="756600F6" w14:textId="77777777" w:rsidR="00A74A2A" w:rsidRDefault="00A74A2A" w:rsidP="00A74A2A">
      <w:pPr>
        <w:numPr>
          <w:ilvl w:val="0"/>
          <w:numId w:val="4"/>
        </w:numPr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Należy zweryfikować osoby z wniosku w Centralnej Bazie Beneficjentów (CBB).</w:t>
      </w:r>
    </w:p>
    <w:p w14:paraId="653FE00A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lastRenderedPageBreak/>
        <w:t>System dziedzinowy powinien umożliwić weryfikację osób z wniosku w CBB, korzystając z udostępnionej usługi CSIZS, w zakresie weryfikacji w CBB tożsamości osób oraz weryfikacji pobieranych świadczeń w innych Jednostkach Terenowych.</w:t>
      </w:r>
      <w:r>
        <w:rPr>
          <w:rFonts w:ascii="Arial" w:hAnsi="Arial"/>
          <w:b/>
          <w:color w:val="008000"/>
          <w:sz w:val="22"/>
        </w:rPr>
        <w:br/>
        <w:t>Po otrzymaniu odpowiedzi na zapytanie system dziedzinowy powinien umożliwić prezentację wyników weryfikacji zwróconych przez CBB.</w:t>
      </w:r>
    </w:p>
    <w:p w14:paraId="5E82D771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 xml:space="preserve">System dziedzinowy powinien zapisywać fakt zweryfikowania danych osoby w CBB </w:t>
      </w:r>
      <w:r>
        <w:rPr>
          <w:rFonts w:ascii="Arial" w:eastAsia="Arial" w:hAnsi="Arial" w:cs="Arial"/>
          <w:b/>
          <w:bCs/>
          <w:color w:val="008000"/>
          <w:sz w:val="22"/>
          <w:szCs w:val="22"/>
        </w:rPr>
        <w:t>wraz z parametrami wywołania</w:t>
      </w:r>
      <w:r>
        <w:rPr>
          <w:rFonts w:ascii="Arial" w:hAnsi="Arial"/>
          <w:b/>
          <w:bCs/>
          <w:color w:val="008000"/>
          <w:sz w:val="22"/>
          <w:szCs w:val="22"/>
        </w:rPr>
        <w:t>.</w:t>
      </w:r>
    </w:p>
    <w:p w14:paraId="5C8FF4E6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 xml:space="preserve">Należy wykonać weryfikację w CBB dla wszystkich osób z wniosku. </w:t>
      </w:r>
    </w:p>
    <w:p w14:paraId="19B2F625" w14:textId="77777777" w:rsidR="00A74A2A" w:rsidRDefault="00A74A2A" w:rsidP="00A74A2A">
      <w:pPr>
        <w:jc w:val="both"/>
        <w:rPr>
          <w:rFonts w:ascii="Arial" w:hAnsi="Arial"/>
          <w:color w:val="000000"/>
          <w:sz w:val="22"/>
        </w:rPr>
      </w:pPr>
    </w:p>
    <w:p w14:paraId="0199B413" w14:textId="77777777" w:rsidR="00A74A2A" w:rsidRDefault="00A74A2A" w:rsidP="00A74A2A">
      <w:pPr>
        <w:numPr>
          <w:ilvl w:val="0"/>
          <w:numId w:val="4"/>
        </w:numPr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Należy zweryfikować osoby z wniosku w rejestrze PESEL.</w:t>
      </w:r>
    </w:p>
    <w:p w14:paraId="009DED16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>System dziedzinowy powinien umożliwić zapytanie o istnienie w PESEL osoby znajdującej się na wniosku, korzystając z udostępnionej usługi CSIZS.</w:t>
      </w:r>
      <w:r>
        <w:br/>
      </w:r>
      <w:r>
        <w:rPr>
          <w:rFonts w:ascii="Arial" w:hAnsi="Arial"/>
          <w:b/>
          <w:bCs/>
          <w:color w:val="008000"/>
          <w:sz w:val="22"/>
          <w:szCs w:val="22"/>
        </w:rPr>
        <w:t xml:space="preserve">Po otrzymaniu odpowiedzi na zapytanie system dziedzinowy powinien umożliwić prezentację danych osoby z PESEL, korzystając z udostępnionej usługi CSIZS. </w:t>
      </w:r>
      <w:r>
        <w:br/>
      </w:r>
      <w:r>
        <w:rPr>
          <w:rFonts w:ascii="Arial" w:hAnsi="Arial"/>
          <w:b/>
          <w:bCs/>
          <w:color w:val="008000"/>
          <w:sz w:val="22"/>
          <w:szCs w:val="22"/>
        </w:rPr>
        <w:t xml:space="preserve">System dziedzinowy powinien zapisywać fakt zweryfikowania danych osoby w PESEL </w:t>
      </w:r>
      <w:r>
        <w:rPr>
          <w:rFonts w:ascii="Arial" w:eastAsia="Arial" w:hAnsi="Arial" w:cs="Arial"/>
          <w:b/>
          <w:bCs/>
          <w:color w:val="008000"/>
          <w:sz w:val="22"/>
          <w:szCs w:val="22"/>
        </w:rPr>
        <w:t>wraz z parametrami wywołania</w:t>
      </w:r>
      <w:r>
        <w:rPr>
          <w:rFonts w:ascii="Arial" w:hAnsi="Arial"/>
          <w:b/>
          <w:bCs/>
          <w:color w:val="008000"/>
          <w:sz w:val="22"/>
          <w:szCs w:val="22"/>
        </w:rPr>
        <w:t>.</w:t>
      </w:r>
    </w:p>
    <w:p w14:paraId="459D109A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 xml:space="preserve">Należy wykonać weryfikację w PESEL dla wszystkich osób z wniosku. </w:t>
      </w:r>
    </w:p>
    <w:p w14:paraId="3592BE58" w14:textId="77777777" w:rsidR="00A74A2A" w:rsidRDefault="00A74A2A" w:rsidP="00A74A2A">
      <w:pPr>
        <w:spacing w:after="120"/>
        <w:jc w:val="both"/>
        <w:rPr>
          <w:rFonts w:ascii="Arial" w:hAnsi="Arial"/>
          <w:sz w:val="22"/>
          <w:szCs w:val="22"/>
        </w:rPr>
      </w:pPr>
    </w:p>
    <w:p w14:paraId="599D11C1" w14:textId="77777777" w:rsidR="00A74A2A" w:rsidRDefault="00A74A2A" w:rsidP="00A74A2A">
      <w:pPr>
        <w:numPr>
          <w:ilvl w:val="0"/>
          <w:numId w:val="4"/>
        </w:num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Przed utworzeniem decyzji na podstawie wniosku zarejestrowanego w punkcie 1, należy zweryfikować czy przed wydaniem decyzji system wymaga obligatoryjnego wykonania weryfikacji osób z wniosku w CBB oraz w systemach zewnętrznych: PESEL, CWU NFZ.</w:t>
      </w:r>
      <w:r>
        <w:rPr>
          <w:rFonts w:ascii="Arial" w:hAnsi="Arial"/>
          <w:color w:val="008000"/>
          <w:sz w:val="22"/>
          <w:szCs w:val="22"/>
        </w:rPr>
        <w:t xml:space="preserve">   </w:t>
      </w:r>
    </w:p>
    <w:p w14:paraId="79BF0681" w14:textId="77777777" w:rsidR="00A74A2A" w:rsidRDefault="00A74A2A" w:rsidP="00A74A2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 w:themeFill="background1"/>
        <w:spacing w:after="120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>Dla wniosku zarejestrowanego w ramach punktu 1 zostały zweryfikowane osoby w CBB oraz w systemie PESEL w ramach punktów 3 i 4, więc należy zweryfikować czy system przed wydaniem decyzji wymaga wykonania weryfikacji CWU NFZ.</w:t>
      </w:r>
    </w:p>
    <w:p w14:paraId="30698A8F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120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>Po otrzymaniu komunikatu o konieczności zweryfikowania osób z wniosku w CWU NFZ, należy wykonać weryfikację w CWU NFZ zgodnie z puntem 6.</w:t>
      </w:r>
    </w:p>
    <w:p w14:paraId="5BF567FD" w14:textId="77777777" w:rsidR="00A74A2A" w:rsidRDefault="00A74A2A" w:rsidP="00A74A2A">
      <w:pPr>
        <w:jc w:val="both"/>
        <w:rPr>
          <w:rFonts w:ascii="Arial" w:hAnsi="Arial"/>
          <w:color w:val="000000"/>
          <w:sz w:val="22"/>
        </w:rPr>
      </w:pPr>
    </w:p>
    <w:p w14:paraId="70A33F28" w14:textId="77777777" w:rsidR="00A74A2A" w:rsidRDefault="00A74A2A" w:rsidP="00A74A2A">
      <w:pPr>
        <w:numPr>
          <w:ilvl w:val="0"/>
          <w:numId w:val="4"/>
        </w:numPr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Należy zweryfikować osoby z wniosku w CWU NFZ.</w:t>
      </w:r>
    </w:p>
    <w:p w14:paraId="41BAD11A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System dziedzinowy powinien umożliwić zapytanie o istnienie w CWU NFZ osoby znajdującej się na wniosku, korzystając z udostępnionej usługi CSIZS.</w:t>
      </w:r>
      <w:r>
        <w:rPr>
          <w:rFonts w:ascii="Arial" w:hAnsi="Arial"/>
          <w:b/>
          <w:color w:val="008000"/>
          <w:sz w:val="22"/>
        </w:rPr>
        <w:br/>
        <w:t>Po otrzymaniu odpowiedzi na zapytanie system dziedzinowy powinien umożliwić prezentację danych otrzymanych z CWU NFZ.</w:t>
      </w:r>
    </w:p>
    <w:p w14:paraId="36F497C1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 xml:space="preserve">System dziedzinowy powinien zapisywać fakt zweryfikowania danych osoby w CWU NFZ </w:t>
      </w:r>
      <w:r>
        <w:rPr>
          <w:rFonts w:ascii="Arial" w:eastAsia="Arial" w:hAnsi="Arial" w:cs="Arial"/>
          <w:b/>
          <w:bCs/>
          <w:color w:val="008000"/>
          <w:sz w:val="22"/>
          <w:szCs w:val="22"/>
        </w:rPr>
        <w:t>wraz z parametrami wywołania</w:t>
      </w:r>
      <w:r>
        <w:rPr>
          <w:rFonts w:ascii="Arial" w:hAnsi="Arial"/>
          <w:b/>
          <w:bCs/>
          <w:color w:val="008000"/>
          <w:sz w:val="22"/>
          <w:szCs w:val="22"/>
        </w:rPr>
        <w:t>.</w:t>
      </w:r>
    </w:p>
    <w:p w14:paraId="606EA1A0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 xml:space="preserve">Należy wykonać weryfikację w CWU NFZ dla wszystkich osób z wniosku. </w:t>
      </w:r>
    </w:p>
    <w:p w14:paraId="0F3B6127" w14:textId="77777777" w:rsidR="00A74A2A" w:rsidRDefault="00A74A2A" w:rsidP="00A74A2A">
      <w:pPr>
        <w:ind w:left="360"/>
        <w:jc w:val="both"/>
        <w:rPr>
          <w:rFonts w:ascii="Arial" w:hAnsi="Arial"/>
          <w:sz w:val="22"/>
        </w:rPr>
      </w:pPr>
    </w:p>
    <w:p w14:paraId="740AC977" w14:textId="77777777" w:rsidR="00A74A2A" w:rsidRDefault="00A74A2A" w:rsidP="00A74A2A">
      <w:pPr>
        <w:numPr>
          <w:ilvl w:val="0"/>
          <w:numId w:val="4"/>
        </w:num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Należy opracować </w:t>
      </w:r>
      <w:r>
        <w:rPr>
          <w:rFonts w:ascii="Arial" w:hAnsi="Arial"/>
          <w:bCs/>
          <w:sz w:val="22"/>
        </w:rPr>
        <w:t>decyzję przyznającą świadczenia n</w:t>
      </w:r>
      <w:r>
        <w:rPr>
          <w:rFonts w:ascii="Arial" w:hAnsi="Arial"/>
          <w:sz w:val="22"/>
        </w:rPr>
        <w:t xml:space="preserve">a podstawie wniosku zarejestrowanego w punkcie 1. </w:t>
      </w:r>
    </w:p>
    <w:p w14:paraId="5CDFD230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System na podstawie danych wprowadzonych na wniosku powinien automatycznie podpowiadać wynik rozpatrzenia wniosku.</w:t>
      </w:r>
    </w:p>
    <w:p w14:paraId="118F744D" w14:textId="77777777" w:rsidR="00A74A2A" w:rsidRDefault="00A74A2A" w:rsidP="00A74A2A">
      <w:pPr>
        <w:pStyle w:val="Akapitzlist"/>
        <w:rPr>
          <w:rFonts w:ascii="Arial" w:hAnsi="Arial"/>
          <w:sz w:val="22"/>
        </w:rPr>
      </w:pPr>
    </w:p>
    <w:p w14:paraId="476D60EC" w14:textId="77777777" w:rsidR="00A74A2A" w:rsidRDefault="00A74A2A" w:rsidP="00A74A2A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Dane utworzonej decyzji przyznającej świadczenia:</w:t>
      </w:r>
    </w:p>
    <w:p w14:paraId="4A2C2B5B" w14:textId="77777777" w:rsidR="00A74A2A" w:rsidRDefault="00A74A2A" w:rsidP="00A74A2A">
      <w:pPr>
        <w:numPr>
          <w:ilvl w:val="0"/>
          <w:numId w:val="6"/>
        </w:num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Opis rodzaju świadczenia: 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>Jednorazowe świadczenie z tytułu urodzenia się żywego dziecka, o którym mowa w art. 10 ustawy o wsparciu kobiet w ciąży i rodzin „Za życiem”</w:t>
      </w:r>
      <w:r>
        <w:rPr>
          <w:rFonts w:ascii="Arial" w:hAnsi="Arial"/>
          <w:color w:val="000000" w:themeColor="text1"/>
          <w:sz w:val="22"/>
          <w:szCs w:val="22"/>
        </w:rPr>
        <w:t xml:space="preserve"> w kwocie 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>4000,00 zł</w:t>
      </w:r>
      <w:r>
        <w:rPr>
          <w:rFonts w:ascii="Arial" w:hAnsi="Arial"/>
          <w:color w:val="000000" w:themeColor="text1"/>
          <w:sz w:val="22"/>
          <w:szCs w:val="22"/>
        </w:rPr>
        <w:t xml:space="preserve"> w okresie 07.2025 r.</w:t>
      </w:r>
    </w:p>
    <w:p w14:paraId="1B8811EF" w14:textId="77777777" w:rsidR="00A74A2A" w:rsidRDefault="00A74A2A" w:rsidP="00A74A2A">
      <w:pPr>
        <w:ind w:firstLin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Decyzję należy zatwierdzić.</w:t>
      </w:r>
    </w:p>
    <w:p w14:paraId="4E24C96D" w14:textId="77777777" w:rsidR="00A74A2A" w:rsidRDefault="00A74A2A" w:rsidP="00A74A2A">
      <w:pPr>
        <w:rPr>
          <w:rFonts w:ascii="Arial" w:hAnsi="Arial"/>
          <w:sz w:val="22"/>
        </w:rPr>
      </w:pPr>
    </w:p>
    <w:p w14:paraId="74503F00" w14:textId="77777777" w:rsidR="00A74A2A" w:rsidRDefault="00A74A2A" w:rsidP="00A74A2A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Przesłanie danych o wydanej decyzji do bazy CBB. </w:t>
      </w:r>
    </w:p>
    <w:p w14:paraId="458DCC20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Po zatwierdzeniu decyzji przez Użytkownika system powinien automatycznie przesłać do bazy CBB informacje o wydanej decyzji.</w:t>
      </w:r>
    </w:p>
    <w:p w14:paraId="6BDCBB78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/>
        <w:ind w:left="42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>W celu weryfikacji czy dane decyzji poprawnie zostały zapisane w CBB, należy z poziomu innego OW, dla wniosku wprowadzonego wcześniej w ramach punktu 1, wykonać weryfikacje w bazie CBB. OW ma otrzymać informację, że dla wniosku jest wydana decyzja przyznająca w danym OW.</w:t>
      </w:r>
    </w:p>
    <w:p w14:paraId="0E10CE40" w14:textId="77777777" w:rsidR="00A74A2A" w:rsidRDefault="00A74A2A" w:rsidP="00A74A2A">
      <w:pPr>
        <w:ind w:left="360"/>
        <w:rPr>
          <w:rFonts w:ascii="Arial" w:hAnsi="Arial"/>
          <w:sz w:val="22"/>
        </w:rPr>
      </w:pPr>
    </w:p>
    <w:p w14:paraId="35C53735" w14:textId="77777777" w:rsidR="00A74A2A" w:rsidRDefault="00A74A2A" w:rsidP="00A74A2A">
      <w:pPr>
        <w:numPr>
          <w:ilvl w:val="0"/>
          <w:numId w:val="4"/>
        </w:numPr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Należy przygotować wydruk opracowanej decyzji.</w:t>
      </w:r>
    </w:p>
    <w:bookmarkEnd w:id="5"/>
    <w:p w14:paraId="69E3AA71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WYNIK TESTU APLIKACJI:</w:t>
      </w:r>
    </w:p>
    <w:p w14:paraId="5E0EA81C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 xml:space="preserve">TAK </w:t>
      </w:r>
      <w:r>
        <w:rPr>
          <w:rFonts w:ascii="Wingdings" w:eastAsia="Wingdings" w:hAnsi="Wingdings" w:cs="Wingdings"/>
          <w:i w:val="0"/>
        </w:rPr>
        <w:t></w:t>
      </w:r>
      <w:r>
        <w:rPr>
          <w:rFonts w:ascii="Arial" w:hAnsi="Arial"/>
          <w:i w:val="0"/>
        </w:rPr>
        <w:t xml:space="preserve"> / NIE </w:t>
      </w:r>
      <w:r>
        <w:rPr>
          <w:rFonts w:ascii="Wingdings" w:eastAsia="Wingdings" w:hAnsi="Wingdings" w:cs="Wingdings"/>
          <w:i w:val="0"/>
        </w:rPr>
        <w:t></w:t>
      </w:r>
    </w:p>
    <w:p w14:paraId="73542C0F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OPIS:</w:t>
      </w:r>
    </w:p>
    <w:p w14:paraId="7F2B3F3F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39264135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0BA068B2" w14:textId="77777777" w:rsidR="00A74A2A" w:rsidRDefault="00A74A2A" w:rsidP="00A74A2A">
      <w:pPr>
        <w:pStyle w:val="NormalnyKursyw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3DD315C" w14:textId="77777777" w:rsidR="00A74A2A" w:rsidRDefault="00A74A2A" w:rsidP="00A74A2A">
      <w:bookmarkStart w:id="6" w:name="_Przypadek_2_–"/>
      <w:bookmarkEnd w:id="6"/>
    </w:p>
    <w:p w14:paraId="77BB4ED7" w14:textId="77777777" w:rsidR="00A74A2A" w:rsidRDefault="00A74A2A" w:rsidP="00A74A2A">
      <w:pPr>
        <w:pStyle w:val="Nagwek1"/>
        <w:jc w:val="left"/>
      </w:pPr>
      <w:bookmarkStart w:id="7" w:name="_Toc202516538"/>
      <w:r>
        <w:t>Przypadek 2 – Obsługa wniosku „Za życiem” załatwionego przez wydanie decyzji odmownej:</w:t>
      </w:r>
      <w:bookmarkEnd w:id="7"/>
      <w:r>
        <w:t xml:space="preserve"> </w:t>
      </w:r>
    </w:p>
    <w:p w14:paraId="67CC85B0" w14:textId="77777777" w:rsidR="00A74A2A" w:rsidRDefault="00A74A2A" w:rsidP="00A74A2A">
      <w:pPr>
        <w:rPr>
          <w:rFonts w:ascii="Arial" w:hAnsi="Arial"/>
          <w:sz w:val="22"/>
        </w:rPr>
      </w:pPr>
    </w:p>
    <w:p w14:paraId="2C31AD3F" w14:textId="77777777" w:rsidR="00A74A2A" w:rsidRDefault="00A74A2A" w:rsidP="00A74A2A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systemie należy zarejestrować</w:t>
      </w:r>
      <w:r>
        <w:rPr>
          <w:rFonts w:ascii="Arial" w:hAnsi="Arial"/>
          <w:b/>
          <w:bCs/>
          <w:sz w:val="22"/>
          <w:szCs w:val="22"/>
        </w:rPr>
        <w:t xml:space="preserve"> wniosek o jednorazowe świadczenie z tytułu urodzenia się żywego dziecka, o którym mowa w art. 10 ustawy o wsparciu kobiet w ciąży i rodzin „Za życiem”.</w:t>
      </w:r>
      <w:r>
        <w:br/>
      </w:r>
      <w:r>
        <w:rPr>
          <w:rFonts w:ascii="Arial" w:hAnsi="Arial"/>
          <w:sz w:val="22"/>
          <w:szCs w:val="22"/>
        </w:rPr>
        <w:t>Dane wniosku:</w:t>
      </w:r>
    </w:p>
    <w:p w14:paraId="08D00A7B" w14:textId="77777777" w:rsidR="00A74A2A" w:rsidRDefault="00A74A2A" w:rsidP="00A74A2A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złożenia wniosku: </w:t>
      </w:r>
      <w:r>
        <w:rPr>
          <w:rFonts w:ascii="Arial" w:hAnsi="Arial"/>
          <w:b/>
          <w:bCs/>
          <w:sz w:val="22"/>
          <w:szCs w:val="22"/>
        </w:rPr>
        <w:t xml:space="preserve">01.07.2025, </w:t>
      </w:r>
    </w:p>
    <w:p w14:paraId="302EB3D4" w14:textId="77777777" w:rsidR="00A74A2A" w:rsidRDefault="00A74A2A" w:rsidP="00A74A2A">
      <w:pPr>
        <w:numPr>
          <w:ilvl w:val="0"/>
          <w:numId w:val="5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Typ beneficjenta</w:t>
      </w:r>
      <w:r>
        <w:rPr>
          <w:rFonts w:ascii="Arial" w:hAnsi="Arial"/>
          <w:b/>
          <w:bCs/>
          <w:sz w:val="22"/>
          <w:szCs w:val="22"/>
        </w:rPr>
        <w:t>: rodzic</w:t>
      </w:r>
    </w:p>
    <w:p w14:paraId="0AB586C3" w14:textId="77777777" w:rsidR="00A74A2A" w:rsidRDefault="00A74A2A" w:rsidP="00A74A2A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Wnioskodawca</w:t>
      </w:r>
    </w:p>
    <w:p w14:paraId="70FFA9E6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Pesel: </w:t>
      </w:r>
      <w:r>
        <w:rPr>
          <w:rFonts w:ascii="Arial" w:hAnsi="Arial"/>
          <w:b/>
          <w:bCs/>
          <w:sz w:val="22"/>
          <w:szCs w:val="22"/>
        </w:rPr>
        <w:t>83102745048</w:t>
      </w:r>
    </w:p>
    <w:p w14:paraId="1B25CC33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urodzenia: </w:t>
      </w:r>
      <w:r>
        <w:rPr>
          <w:rFonts w:ascii="Arial" w:hAnsi="Arial"/>
          <w:b/>
          <w:bCs/>
          <w:sz w:val="22"/>
          <w:szCs w:val="22"/>
        </w:rPr>
        <w:t>1983-10-27</w:t>
      </w:r>
    </w:p>
    <w:p w14:paraId="14178CE2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Stan cywilny: </w:t>
      </w:r>
      <w:r>
        <w:rPr>
          <w:rFonts w:ascii="Arial" w:hAnsi="Arial"/>
          <w:b/>
          <w:sz w:val="22"/>
        </w:rPr>
        <w:t>zamężna</w:t>
      </w:r>
    </w:p>
    <w:p w14:paraId="66847119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Płeć: </w:t>
      </w:r>
      <w:r>
        <w:rPr>
          <w:rFonts w:ascii="Arial" w:hAnsi="Arial"/>
          <w:b/>
          <w:sz w:val="22"/>
        </w:rPr>
        <w:t>Kobieta</w:t>
      </w:r>
    </w:p>
    <w:p w14:paraId="01F3B25D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Obywatelstwo: </w:t>
      </w:r>
      <w:r>
        <w:rPr>
          <w:rFonts w:ascii="Arial" w:hAnsi="Arial"/>
          <w:b/>
          <w:sz w:val="22"/>
        </w:rPr>
        <w:t>POLSKA</w:t>
      </w:r>
    </w:p>
    <w:p w14:paraId="7D0E4AEF" w14:textId="77777777" w:rsidR="00A74A2A" w:rsidRDefault="00A74A2A" w:rsidP="00A74A2A">
      <w:pPr>
        <w:numPr>
          <w:ilvl w:val="1"/>
          <w:numId w:val="5"/>
        </w:numPr>
        <w:spacing w:line="256" w:lineRule="auto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Adres: </w:t>
      </w:r>
      <w:r>
        <w:rPr>
          <w:rFonts w:ascii="Arial" w:hAnsi="Arial"/>
          <w:b/>
          <w:bCs/>
          <w:sz w:val="22"/>
          <w:szCs w:val="22"/>
        </w:rPr>
        <w:t>Zgodny z obszarem działania Jednostki, która rejestruje wniosek</w:t>
      </w:r>
    </w:p>
    <w:p w14:paraId="285DB906" w14:textId="77777777" w:rsidR="00A74A2A" w:rsidRDefault="00A74A2A" w:rsidP="00A74A2A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Dziecko_1</w:t>
      </w:r>
    </w:p>
    <w:p w14:paraId="2E8FF1E0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Pesel: </w:t>
      </w:r>
      <w:r>
        <w:rPr>
          <w:rFonts w:ascii="Arial" w:hAnsi="Arial"/>
          <w:b/>
          <w:bCs/>
          <w:sz w:val="22"/>
          <w:szCs w:val="22"/>
        </w:rPr>
        <w:t>25252787248</w:t>
      </w:r>
    </w:p>
    <w:p w14:paraId="633ED7EB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urodzenia: </w:t>
      </w:r>
      <w:r>
        <w:rPr>
          <w:rFonts w:ascii="Arial" w:hAnsi="Arial"/>
          <w:b/>
          <w:bCs/>
          <w:sz w:val="22"/>
          <w:szCs w:val="22"/>
        </w:rPr>
        <w:t>2025-05-27</w:t>
      </w:r>
    </w:p>
    <w:p w14:paraId="7CEE3F63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Stan cywilny: </w:t>
      </w:r>
      <w:r>
        <w:rPr>
          <w:rFonts w:ascii="Arial" w:hAnsi="Arial"/>
          <w:b/>
          <w:sz w:val="22"/>
        </w:rPr>
        <w:t>panna</w:t>
      </w:r>
    </w:p>
    <w:p w14:paraId="5B02C42E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Płeć: </w:t>
      </w:r>
      <w:r>
        <w:rPr>
          <w:rFonts w:ascii="Arial" w:hAnsi="Arial"/>
          <w:b/>
          <w:sz w:val="22"/>
        </w:rPr>
        <w:t>Kobieta</w:t>
      </w:r>
    </w:p>
    <w:p w14:paraId="142D056F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Obywatelstwo: </w:t>
      </w:r>
      <w:r>
        <w:rPr>
          <w:rFonts w:ascii="Arial" w:hAnsi="Arial"/>
          <w:b/>
          <w:sz w:val="22"/>
        </w:rPr>
        <w:t>POLSKA</w:t>
      </w:r>
    </w:p>
    <w:p w14:paraId="1E363C4F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Stopień pokrewieństwa: </w:t>
      </w:r>
      <w:r>
        <w:rPr>
          <w:rFonts w:ascii="Arial" w:hAnsi="Arial"/>
          <w:b/>
          <w:sz w:val="22"/>
        </w:rPr>
        <w:t>dziecko własne</w:t>
      </w:r>
    </w:p>
    <w:p w14:paraId="21B45308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Dane o upośledzeniu/chorobie/opiece medycznej</w:t>
      </w:r>
      <w:r>
        <w:rPr>
          <w:rFonts w:ascii="Arial" w:hAnsi="Arial"/>
          <w:sz w:val="22"/>
          <w:szCs w:val="22"/>
        </w:rPr>
        <w:t>:</w:t>
      </w:r>
    </w:p>
    <w:p w14:paraId="1DE21374" w14:textId="77777777" w:rsidR="00A74A2A" w:rsidRDefault="00A74A2A" w:rsidP="00A74A2A">
      <w:pPr>
        <w:numPr>
          <w:ilvl w:val="2"/>
          <w:numId w:val="5"/>
        </w:num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Zaznaczona opcja: </w:t>
      </w:r>
      <w:r>
        <w:rPr>
          <w:rFonts w:ascii="Arial" w:hAnsi="Arial"/>
          <w:b/>
          <w:sz w:val="22"/>
        </w:rPr>
        <w:t>dołączono zaświadczenie o upośledzeniu lub nieuleczalnej chorobie</w:t>
      </w:r>
    </w:p>
    <w:p w14:paraId="05110FCD" w14:textId="77777777" w:rsidR="00A74A2A" w:rsidRDefault="00A74A2A" w:rsidP="00A74A2A">
      <w:pPr>
        <w:numPr>
          <w:ilvl w:val="2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>Zaznaczona opcja:</w:t>
      </w:r>
      <w:r>
        <w:rPr>
          <w:rFonts w:ascii="Arial" w:hAnsi="Arial"/>
          <w:b/>
          <w:sz w:val="22"/>
        </w:rPr>
        <w:t xml:space="preserve"> dołączono zaświadczenie o pozostawaniu pod opieką medyczną</w:t>
      </w:r>
    </w:p>
    <w:p w14:paraId="7A97E9F6" w14:textId="77777777" w:rsidR="00A74A2A" w:rsidRDefault="00A74A2A" w:rsidP="00A74A2A">
      <w:pPr>
        <w:numPr>
          <w:ilvl w:val="2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Od którego tygodnia ciąży do porodu: </w:t>
      </w:r>
      <w:r>
        <w:rPr>
          <w:rFonts w:ascii="Arial" w:hAnsi="Arial"/>
          <w:b/>
          <w:bCs/>
          <w:sz w:val="22"/>
          <w:szCs w:val="22"/>
        </w:rPr>
        <w:t>11</w:t>
      </w:r>
    </w:p>
    <w:p w14:paraId="30F76EF1" w14:textId="77777777" w:rsidR="00A74A2A" w:rsidRDefault="00A74A2A" w:rsidP="00A74A2A">
      <w:pPr>
        <w:shd w:val="clear" w:color="auto" w:fill="FFFFFF" w:themeFill="background1"/>
        <w:rPr>
          <w:rFonts w:ascii="Arial" w:hAnsi="Arial"/>
          <w:b/>
        </w:rPr>
      </w:pPr>
    </w:p>
    <w:p w14:paraId="1F67CEAC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Po wprowadzeniu danych wniosku, wniosek jest widoczny w systemie na liście wniosków.</w:t>
      </w:r>
    </w:p>
    <w:p w14:paraId="6C705C05" w14:textId="77777777" w:rsidR="00A74A2A" w:rsidRDefault="00A74A2A" w:rsidP="00A74A2A">
      <w:pPr>
        <w:ind w:left="360"/>
        <w:rPr>
          <w:rFonts w:ascii="Arial" w:hAnsi="Arial"/>
          <w:sz w:val="22"/>
          <w:szCs w:val="22"/>
        </w:rPr>
      </w:pPr>
    </w:p>
    <w:p w14:paraId="2D872D38" w14:textId="77777777" w:rsidR="00A74A2A" w:rsidRDefault="00A74A2A" w:rsidP="00A74A2A">
      <w:pPr>
        <w:numPr>
          <w:ilvl w:val="0"/>
          <w:numId w:val="7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Przesłanie danych o złożonym wniosku do bazy CBB.</w:t>
      </w:r>
    </w:p>
    <w:p w14:paraId="35DE8B7F" w14:textId="77777777" w:rsidR="00A74A2A" w:rsidRDefault="00A74A2A" w:rsidP="00A74A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Po zarejestrowaniu wniosku system powinien automatycznie przesłać do bazy CBB informacje o złożonym wniosku.</w:t>
      </w:r>
    </w:p>
    <w:p w14:paraId="359A4BEC" w14:textId="77777777" w:rsidR="00A74A2A" w:rsidRDefault="00A74A2A" w:rsidP="00A74A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56" w:lineRule="auto"/>
        <w:ind w:left="426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>W celu weryfikacji czy dane wniosku poprawnie zostały zapisane w CBB, należy w innym OW wprowadzić wniosek zarejestrowany z przykładu powyżej i zweryfikować go w bazie CBB. OW ma otrzymać informację, że taki wniosek jest już złożony w danym OW.</w:t>
      </w:r>
    </w:p>
    <w:p w14:paraId="7B5F6CD4" w14:textId="77777777" w:rsidR="00A74A2A" w:rsidRDefault="00A74A2A" w:rsidP="00A74A2A">
      <w:pPr>
        <w:rPr>
          <w:rFonts w:ascii="Arial" w:hAnsi="Arial"/>
          <w:sz w:val="22"/>
          <w:szCs w:val="22"/>
        </w:rPr>
      </w:pPr>
    </w:p>
    <w:p w14:paraId="16DF07E4" w14:textId="77777777" w:rsidR="00A74A2A" w:rsidRDefault="00A74A2A" w:rsidP="00A74A2A">
      <w:pPr>
        <w:numPr>
          <w:ilvl w:val="0"/>
          <w:numId w:val="7"/>
        </w:numPr>
        <w:spacing w:after="120" w:line="256" w:lineRule="auto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Przed utworzeniem decyzji na podstawie wniosku zarejestrowanego w punkcie 1, należy zweryfikować czy przed wydaniem decyzji system wymaga obligatoryjnego wykonania weryfikacji osób z wniosku w CBB oraz w systemach zewnętrznych: PESEL, CWU NFZ.</w:t>
      </w:r>
      <w:r>
        <w:rPr>
          <w:rFonts w:ascii="Arial" w:hAnsi="Arial"/>
          <w:color w:val="008000"/>
          <w:sz w:val="22"/>
          <w:szCs w:val="22"/>
        </w:rPr>
        <w:t xml:space="preserve">   </w:t>
      </w:r>
    </w:p>
    <w:p w14:paraId="053E6782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120" w:line="256" w:lineRule="auto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>Dla wniosku zarejestrowanego w ramach punktu 1 nie zostały zweryfikowane osoby w systemie PESEL, CWU NFZ, więc należy zweryfikować czy system przed wydaniem decyzji wymaga wykonania weryfikacji w CBB oraz PESEL, CWU NFZ.</w:t>
      </w:r>
      <w:r>
        <w:br/>
      </w:r>
      <w:r>
        <w:rPr>
          <w:rFonts w:ascii="Arial" w:hAnsi="Arial"/>
          <w:b/>
          <w:bCs/>
          <w:color w:val="008000"/>
          <w:sz w:val="22"/>
          <w:szCs w:val="22"/>
        </w:rPr>
        <w:t>Po otrzymaniu komunikatu o konieczności zweryfikowania osób z wniosku w CBB, PESEL, CWU NFZ należy wykonać te weryfikacje zgodnie z puntem 4.</w:t>
      </w:r>
    </w:p>
    <w:p w14:paraId="4615AA1D" w14:textId="77777777" w:rsidR="00A74A2A" w:rsidRDefault="00A74A2A" w:rsidP="00A74A2A">
      <w:pPr>
        <w:jc w:val="both"/>
        <w:rPr>
          <w:rFonts w:ascii="Arial" w:hAnsi="Arial"/>
          <w:color w:val="000000"/>
          <w:sz w:val="22"/>
        </w:rPr>
      </w:pPr>
    </w:p>
    <w:p w14:paraId="482BE3BD" w14:textId="77777777" w:rsidR="00A74A2A" w:rsidRDefault="00A74A2A" w:rsidP="00A74A2A">
      <w:pPr>
        <w:numPr>
          <w:ilvl w:val="0"/>
          <w:numId w:val="7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Należy zweryfikować osoby z wniosku w CBB oraz systemach zewnętrznych PESEL, CWU NFZ.</w:t>
      </w:r>
    </w:p>
    <w:p w14:paraId="56CCB542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 xml:space="preserve">Należy wykonać weryfikację CBB, PESEL, CWU NFZ dla wszystkich osób z wniosku analogicznie jak dla wniosku z Przypadku 1. </w:t>
      </w:r>
    </w:p>
    <w:p w14:paraId="06527887" w14:textId="77777777" w:rsidR="00A74A2A" w:rsidRDefault="00A74A2A" w:rsidP="00A74A2A">
      <w:pPr>
        <w:spacing w:after="120"/>
        <w:jc w:val="both"/>
        <w:rPr>
          <w:rFonts w:ascii="Arial" w:hAnsi="Arial"/>
          <w:sz w:val="22"/>
          <w:szCs w:val="22"/>
        </w:rPr>
      </w:pPr>
    </w:p>
    <w:p w14:paraId="24E67477" w14:textId="77777777" w:rsidR="00A74A2A" w:rsidRDefault="00A74A2A" w:rsidP="00A74A2A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Należy opracować </w:t>
      </w:r>
      <w:r>
        <w:rPr>
          <w:rFonts w:ascii="Arial" w:hAnsi="Arial"/>
          <w:bCs/>
          <w:sz w:val="22"/>
        </w:rPr>
        <w:t>decyzję odmawiającą prawa do świadczenia n</w:t>
      </w:r>
      <w:r>
        <w:rPr>
          <w:rFonts w:ascii="Arial" w:hAnsi="Arial"/>
          <w:sz w:val="22"/>
        </w:rPr>
        <w:t xml:space="preserve">a podstawie wniosku zarejestrowanego w punkcie 1. </w:t>
      </w:r>
    </w:p>
    <w:p w14:paraId="380EAD28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 xml:space="preserve">System na podstawie danych wprowadzonych na wniosku powinien automatycznie podpowiadać wynik rozpatrzenia wniosku - odmowa świadczenia z powodu pozostawania </w:t>
      </w:r>
      <w:r>
        <w:rPr>
          <w:rFonts w:ascii="Arial" w:eastAsia="Arial" w:hAnsi="Arial" w:cs="Arial"/>
          <w:sz w:val="22"/>
          <w:szCs w:val="22"/>
        </w:rPr>
        <w:t>pod opieką medyczną później niż od 10 tygodnia ciąży do porodu</w:t>
      </w:r>
      <w:r>
        <w:rPr>
          <w:rFonts w:ascii="Arial" w:hAnsi="Arial"/>
          <w:b/>
          <w:bCs/>
          <w:color w:val="008000"/>
          <w:sz w:val="22"/>
          <w:szCs w:val="22"/>
        </w:rPr>
        <w:t>.</w:t>
      </w:r>
    </w:p>
    <w:p w14:paraId="2615ACA7" w14:textId="77777777" w:rsidR="00A74A2A" w:rsidRDefault="00A74A2A" w:rsidP="00A74A2A">
      <w:pPr>
        <w:ind w:first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Decyzję należy zatwierdzić.</w:t>
      </w:r>
    </w:p>
    <w:p w14:paraId="288D4355" w14:textId="77777777" w:rsidR="00A74A2A" w:rsidRDefault="00A74A2A" w:rsidP="00A74A2A">
      <w:pPr>
        <w:rPr>
          <w:rFonts w:ascii="Arial" w:hAnsi="Arial"/>
          <w:sz w:val="22"/>
        </w:rPr>
      </w:pPr>
    </w:p>
    <w:p w14:paraId="4E5CE45A" w14:textId="77777777" w:rsidR="00A74A2A" w:rsidRDefault="00A74A2A" w:rsidP="00A74A2A">
      <w:pPr>
        <w:numPr>
          <w:ilvl w:val="0"/>
          <w:numId w:val="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Przesłanie danych o wydanej decyzji do bazy CBB. </w:t>
      </w:r>
    </w:p>
    <w:p w14:paraId="5CB12DAE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Po zatwierdzeniu decyzji przez Użytkownika system powinien automatycznie przesłać do bazy CBB informacje o wydanej decyzji.</w:t>
      </w:r>
    </w:p>
    <w:p w14:paraId="14325603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line="256" w:lineRule="auto"/>
        <w:ind w:left="426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b/>
          <w:color w:val="008000"/>
          <w:sz w:val="22"/>
          <w:szCs w:val="22"/>
        </w:rPr>
        <w:t xml:space="preserve">W celu weryfikacji czy dane decyzji poprawnie zostały zapisane w CBB, należy z poziomu innego OW, wprowadzić wniosek </w:t>
      </w:r>
      <w:r>
        <w:rPr>
          <w:rFonts w:ascii="Arial" w:hAnsi="Arial"/>
          <w:b/>
          <w:bCs/>
          <w:color w:val="008000"/>
          <w:sz w:val="22"/>
          <w:szCs w:val="22"/>
        </w:rPr>
        <w:t>zarejestrowany</w:t>
      </w:r>
      <w:r>
        <w:rPr>
          <w:rFonts w:ascii="Arial" w:hAnsi="Arial"/>
          <w:b/>
          <w:color w:val="008000"/>
          <w:sz w:val="22"/>
          <w:szCs w:val="22"/>
        </w:rPr>
        <w:t xml:space="preserve"> z przykładu powyżej i zweryfikować go w bazie CBB. OW ma otrzymać informację, że w danym OW taki wniosek jest już złożony i dla wniosku jest wydana decyzja odmowna.</w:t>
      </w:r>
    </w:p>
    <w:p w14:paraId="6A1A76D9" w14:textId="77777777" w:rsidR="00A74A2A" w:rsidRDefault="00A74A2A" w:rsidP="00A74A2A">
      <w:pPr>
        <w:ind w:left="360"/>
        <w:rPr>
          <w:rFonts w:ascii="Arial" w:hAnsi="Arial"/>
          <w:sz w:val="22"/>
        </w:rPr>
      </w:pPr>
    </w:p>
    <w:p w14:paraId="144E40CC" w14:textId="77777777" w:rsidR="00A74A2A" w:rsidRDefault="00A74A2A" w:rsidP="00A74A2A">
      <w:pPr>
        <w:numPr>
          <w:ilvl w:val="0"/>
          <w:numId w:val="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Należy przygotować wydruk opracowanej decyzji.</w:t>
      </w:r>
    </w:p>
    <w:p w14:paraId="19187D0C" w14:textId="77777777" w:rsidR="00A74A2A" w:rsidRDefault="00A74A2A" w:rsidP="00A74A2A">
      <w:pPr>
        <w:rPr>
          <w:rFonts w:ascii="Arial" w:hAnsi="Arial"/>
          <w:i/>
          <w:sz w:val="22"/>
          <w:szCs w:val="22"/>
        </w:rPr>
      </w:pPr>
    </w:p>
    <w:p w14:paraId="5B81EBE8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WYNIK TESTU APLIKACJI:</w:t>
      </w:r>
    </w:p>
    <w:p w14:paraId="2244061D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 xml:space="preserve">TAK </w:t>
      </w:r>
      <w:r>
        <w:rPr>
          <w:rFonts w:ascii="Wingdings" w:eastAsia="Wingdings" w:hAnsi="Wingdings" w:cs="Wingdings"/>
          <w:i w:val="0"/>
        </w:rPr>
        <w:t></w:t>
      </w:r>
      <w:r>
        <w:rPr>
          <w:rFonts w:ascii="Arial" w:hAnsi="Arial"/>
          <w:i w:val="0"/>
        </w:rPr>
        <w:t xml:space="preserve"> / NIE </w:t>
      </w:r>
      <w:r>
        <w:rPr>
          <w:rFonts w:ascii="Wingdings" w:eastAsia="Wingdings" w:hAnsi="Wingdings" w:cs="Wingdings"/>
          <w:i w:val="0"/>
        </w:rPr>
        <w:t></w:t>
      </w:r>
    </w:p>
    <w:p w14:paraId="26AB506B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OPIS:</w:t>
      </w:r>
    </w:p>
    <w:p w14:paraId="1538D019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3F93FD8A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2B72624A" w14:textId="77777777" w:rsidR="00A74A2A" w:rsidRDefault="00A74A2A" w:rsidP="00A74A2A">
      <w:pPr>
        <w:pStyle w:val="NormalnyKursyw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5E316B7A" w14:textId="77777777" w:rsidR="00A74A2A" w:rsidRDefault="00A74A2A" w:rsidP="00A74A2A"/>
    <w:p w14:paraId="28F502CF" w14:textId="77777777" w:rsidR="00A74A2A" w:rsidRDefault="00A74A2A" w:rsidP="00A74A2A">
      <w:pPr>
        <w:pStyle w:val="Nagwek1"/>
        <w:jc w:val="left"/>
      </w:pPr>
      <w:bookmarkStart w:id="8" w:name="_Przypadek_3_–"/>
      <w:bookmarkStart w:id="9" w:name="_Przypadek_4_-"/>
      <w:bookmarkStart w:id="10" w:name="_Toc202516539"/>
      <w:bookmarkEnd w:id="8"/>
      <w:bookmarkEnd w:id="9"/>
      <w:r>
        <w:t>Przypadek 3 - Obsługa wniosku „Za życiem” załatwionego bez rozpatrzenia:</w:t>
      </w:r>
      <w:bookmarkEnd w:id="10"/>
      <w:r>
        <w:t xml:space="preserve"> </w:t>
      </w:r>
    </w:p>
    <w:p w14:paraId="5A7990B8" w14:textId="77777777" w:rsidR="00A74A2A" w:rsidRDefault="00A74A2A" w:rsidP="00A74A2A">
      <w:pPr>
        <w:rPr>
          <w:rFonts w:ascii="Arial" w:hAnsi="Arial"/>
          <w:sz w:val="22"/>
        </w:rPr>
      </w:pPr>
    </w:p>
    <w:p w14:paraId="04B1D4AA" w14:textId="77777777" w:rsidR="00A74A2A" w:rsidRDefault="00A74A2A" w:rsidP="00A74A2A">
      <w:pPr>
        <w:numPr>
          <w:ilvl w:val="0"/>
          <w:numId w:val="8"/>
        </w:numPr>
        <w:spacing w:line="256" w:lineRule="auto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W systemie należy zarejestrować </w:t>
      </w:r>
      <w:r>
        <w:rPr>
          <w:rFonts w:ascii="Arial" w:hAnsi="Arial"/>
          <w:b/>
          <w:bCs/>
          <w:sz w:val="22"/>
          <w:szCs w:val="22"/>
        </w:rPr>
        <w:t>wniosek o jednorazowe świadczenie z tytułu urodzenia się żywego dziecka, o którym mowa w art. 10 ustawy o wsparciu kobiet w ciąży i rodzin „Za życiem”.</w:t>
      </w:r>
      <w:r>
        <w:br/>
      </w:r>
      <w:r>
        <w:rPr>
          <w:rFonts w:ascii="Arial" w:hAnsi="Arial"/>
          <w:sz w:val="22"/>
          <w:szCs w:val="22"/>
        </w:rPr>
        <w:t>Dane wniosku:</w:t>
      </w:r>
    </w:p>
    <w:p w14:paraId="35382DDD" w14:textId="77777777" w:rsidR="00A74A2A" w:rsidRDefault="00A74A2A" w:rsidP="00A74A2A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złożenia wniosku: </w:t>
      </w:r>
      <w:r>
        <w:rPr>
          <w:rFonts w:ascii="Arial" w:hAnsi="Arial"/>
          <w:b/>
          <w:bCs/>
          <w:sz w:val="22"/>
          <w:szCs w:val="22"/>
        </w:rPr>
        <w:t>01.07.2025</w:t>
      </w:r>
    </w:p>
    <w:p w14:paraId="4744424A" w14:textId="77777777" w:rsidR="00A74A2A" w:rsidRDefault="00A74A2A" w:rsidP="00A74A2A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Typ beneficjenta: </w:t>
      </w:r>
      <w:r>
        <w:rPr>
          <w:rFonts w:ascii="Arial" w:hAnsi="Arial"/>
          <w:b/>
          <w:bCs/>
          <w:sz w:val="22"/>
          <w:szCs w:val="22"/>
        </w:rPr>
        <w:t>rodzic</w:t>
      </w:r>
    </w:p>
    <w:p w14:paraId="20AFE3E8" w14:textId="77777777" w:rsidR="00A74A2A" w:rsidRDefault="00A74A2A" w:rsidP="00A74A2A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Wnioskodawca:</w:t>
      </w:r>
    </w:p>
    <w:p w14:paraId="16C6F8A6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Pesel: </w:t>
      </w:r>
      <w:r>
        <w:rPr>
          <w:rFonts w:ascii="Arial" w:hAnsi="Arial"/>
          <w:b/>
          <w:bCs/>
          <w:sz w:val="22"/>
          <w:szCs w:val="22"/>
        </w:rPr>
        <w:t>82052193983</w:t>
      </w:r>
    </w:p>
    <w:p w14:paraId="6A3DC913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urodzenia: </w:t>
      </w:r>
      <w:r>
        <w:rPr>
          <w:rFonts w:ascii="Arial" w:hAnsi="Arial"/>
          <w:b/>
          <w:bCs/>
          <w:sz w:val="22"/>
          <w:szCs w:val="22"/>
        </w:rPr>
        <w:t>1982-05-21</w:t>
      </w:r>
    </w:p>
    <w:p w14:paraId="5F57D6C3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Stan cywilny: </w:t>
      </w:r>
      <w:r>
        <w:rPr>
          <w:rFonts w:ascii="Arial" w:hAnsi="Arial"/>
          <w:b/>
          <w:sz w:val="22"/>
        </w:rPr>
        <w:t>zamężna</w:t>
      </w:r>
    </w:p>
    <w:p w14:paraId="47D6D027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Płeć: </w:t>
      </w:r>
      <w:r>
        <w:rPr>
          <w:rFonts w:ascii="Arial" w:hAnsi="Arial"/>
          <w:b/>
          <w:sz w:val="22"/>
        </w:rPr>
        <w:t>Kobieta</w:t>
      </w:r>
    </w:p>
    <w:p w14:paraId="16FC55CA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Obywatelstwo: </w:t>
      </w:r>
      <w:r>
        <w:rPr>
          <w:rFonts w:ascii="Arial" w:hAnsi="Arial"/>
          <w:b/>
          <w:sz w:val="22"/>
        </w:rPr>
        <w:t>POLSKA</w:t>
      </w:r>
    </w:p>
    <w:p w14:paraId="6973F641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Adres: </w:t>
      </w:r>
      <w:r>
        <w:rPr>
          <w:rFonts w:ascii="Arial" w:hAnsi="Arial"/>
          <w:b/>
          <w:bCs/>
          <w:sz w:val="22"/>
          <w:szCs w:val="22"/>
        </w:rPr>
        <w:t xml:space="preserve">Zgodny z obszarem działania Jednostki, która rejestruje wniosek  </w:t>
      </w:r>
    </w:p>
    <w:p w14:paraId="20BB0D95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</w:p>
    <w:p w14:paraId="4304CB2B" w14:textId="77777777" w:rsidR="00A74A2A" w:rsidRDefault="00A74A2A" w:rsidP="00A74A2A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Dziecko_1</w:t>
      </w:r>
    </w:p>
    <w:p w14:paraId="29F319BF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Pesel: </w:t>
      </w:r>
      <w:r>
        <w:rPr>
          <w:rFonts w:ascii="Arial" w:hAnsi="Arial"/>
          <w:b/>
          <w:bCs/>
          <w:sz w:val="22"/>
          <w:szCs w:val="22"/>
        </w:rPr>
        <w:t>24260341347</w:t>
      </w:r>
    </w:p>
    <w:p w14:paraId="6E2F8827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urodzenia: </w:t>
      </w:r>
      <w:r>
        <w:rPr>
          <w:rFonts w:ascii="Arial" w:hAnsi="Arial"/>
          <w:b/>
          <w:bCs/>
          <w:sz w:val="22"/>
          <w:szCs w:val="22"/>
        </w:rPr>
        <w:t>2024-06-03</w:t>
      </w:r>
    </w:p>
    <w:p w14:paraId="30874338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Stan cywilny: </w:t>
      </w:r>
      <w:r>
        <w:rPr>
          <w:rFonts w:ascii="Arial" w:hAnsi="Arial"/>
          <w:b/>
          <w:sz w:val="22"/>
        </w:rPr>
        <w:t>panna</w:t>
      </w:r>
    </w:p>
    <w:p w14:paraId="502A8958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Płeć: </w:t>
      </w:r>
      <w:r>
        <w:rPr>
          <w:rFonts w:ascii="Arial" w:hAnsi="Arial"/>
          <w:b/>
          <w:sz w:val="22"/>
        </w:rPr>
        <w:t>Kobieta</w:t>
      </w:r>
    </w:p>
    <w:p w14:paraId="0AE3D22F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Obywatelstwo: </w:t>
      </w:r>
      <w:r>
        <w:rPr>
          <w:rFonts w:ascii="Arial" w:hAnsi="Arial"/>
          <w:b/>
          <w:sz w:val="22"/>
        </w:rPr>
        <w:t>POLSKA</w:t>
      </w:r>
    </w:p>
    <w:p w14:paraId="6103070D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Stopień pokrewieństwa: </w:t>
      </w:r>
      <w:r>
        <w:rPr>
          <w:rFonts w:ascii="Arial" w:hAnsi="Arial"/>
          <w:b/>
          <w:sz w:val="22"/>
        </w:rPr>
        <w:t>dziecko własne</w:t>
      </w:r>
    </w:p>
    <w:p w14:paraId="4C325D7B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Dane o upośledzeniu/chorobie/opiece medycznej</w:t>
      </w:r>
      <w:r>
        <w:rPr>
          <w:rFonts w:ascii="Arial" w:hAnsi="Arial"/>
          <w:sz w:val="22"/>
          <w:szCs w:val="22"/>
        </w:rPr>
        <w:t>:</w:t>
      </w:r>
    </w:p>
    <w:p w14:paraId="433916C5" w14:textId="77777777" w:rsidR="00A74A2A" w:rsidRDefault="00A74A2A" w:rsidP="00A74A2A">
      <w:pPr>
        <w:numPr>
          <w:ilvl w:val="2"/>
          <w:numId w:val="5"/>
        </w:num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Zaznaczona opcja: </w:t>
      </w:r>
      <w:r>
        <w:rPr>
          <w:rFonts w:ascii="Arial" w:hAnsi="Arial"/>
          <w:b/>
          <w:sz w:val="22"/>
        </w:rPr>
        <w:t>dołączono zaświadczenie o upośledzeniu lub nieuleczalnej chorobie</w:t>
      </w:r>
    </w:p>
    <w:p w14:paraId="002B4A4E" w14:textId="77777777" w:rsidR="00A74A2A" w:rsidRDefault="00A74A2A" w:rsidP="00A74A2A">
      <w:pPr>
        <w:numPr>
          <w:ilvl w:val="2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>Zaznaczona opcja:</w:t>
      </w:r>
      <w:r>
        <w:rPr>
          <w:rFonts w:ascii="Arial" w:hAnsi="Arial"/>
          <w:b/>
          <w:sz w:val="22"/>
        </w:rPr>
        <w:t xml:space="preserve"> dołączono zaświadczenie o pozostawaniu pod opieką medyczną</w:t>
      </w:r>
    </w:p>
    <w:p w14:paraId="17CE316F" w14:textId="77777777" w:rsidR="00A74A2A" w:rsidRDefault="00A74A2A" w:rsidP="00A74A2A">
      <w:pPr>
        <w:numPr>
          <w:ilvl w:val="2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>Od którego tygodnia ciąży do porodu: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6</w:t>
      </w:r>
    </w:p>
    <w:p w14:paraId="5C4B3169" w14:textId="77777777" w:rsidR="00A74A2A" w:rsidRDefault="00A74A2A" w:rsidP="00A74A2A">
      <w:pPr>
        <w:rPr>
          <w:rFonts w:ascii="Arial" w:hAnsi="Arial"/>
          <w:sz w:val="22"/>
        </w:rPr>
      </w:pPr>
    </w:p>
    <w:p w14:paraId="4BB3794B" w14:textId="77777777" w:rsidR="00A74A2A" w:rsidRDefault="00A74A2A" w:rsidP="00A74A2A">
      <w:pPr>
        <w:rPr>
          <w:rFonts w:ascii="Arial" w:hAnsi="Arial"/>
          <w:sz w:val="22"/>
          <w:szCs w:val="22"/>
        </w:rPr>
      </w:pPr>
    </w:p>
    <w:p w14:paraId="3F4110BB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60"/>
        <w:jc w:val="both"/>
        <w:rPr>
          <w:rFonts w:ascii="Arial" w:hAnsi="Arial"/>
          <w:b/>
          <w:bCs/>
          <w:color w:val="008000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 xml:space="preserve">Po wprowadzeniu danych wniosku, wniosek jest widoczny w systemie na liście wniosków. </w:t>
      </w:r>
    </w:p>
    <w:p w14:paraId="3E2BB1A5" w14:textId="77777777" w:rsidR="00A74A2A" w:rsidRDefault="00A74A2A" w:rsidP="00A74A2A">
      <w:pPr>
        <w:ind w:left="360"/>
        <w:rPr>
          <w:rFonts w:ascii="Arial" w:hAnsi="Arial"/>
          <w:sz w:val="22"/>
          <w:szCs w:val="22"/>
        </w:rPr>
      </w:pPr>
    </w:p>
    <w:p w14:paraId="2D4AED5F" w14:textId="77777777" w:rsidR="00A74A2A" w:rsidRDefault="00A74A2A" w:rsidP="00A74A2A">
      <w:pPr>
        <w:numPr>
          <w:ilvl w:val="0"/>
          <w:numId w:val="8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Przesłanie danych o złożonym wniosku do bazy CBB.</w:t>
      </w:r>
    </w:p>
    <w:p w14:paraId="2E81149A" w14:textId="77777777" w:rsidR="00A74A2A" w:rsidRDefault="00A74A2A" w:rsidP="00A74A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Po zarejestrowaniu wniosku system powinien automatycznie przesłać do bazy CBB informacje o złożonym wniosku.</w:t>
      </w:r>
    </w:p>
    <w:p w14:paraId="29002F8A" w14:textId="77777777" w:rsidR="00A74A2A" w:rsidRDefault="00A74A2A" w:rsidP="00A74A2A">
      <w:pPr>
        <w:numPr>
          <w:ilvl w:val="0"/>
          <w:numId w:val="8"/>
        </w:numPr>
        <w:spacing w:before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Wniosek zarejestrowany w punkcie 1 należy załatwić bez rozpatrzenia poprzez wydanie postanowienia o pozostawieniu sprawy bez rozpatrzenia.</w:t>
      </w:r>
    </w:p>
    <w:p w14:paraId="072C8193" w14:textId="77777777" w:rsidR="00A74A2A" w:rsidRDefault="00A74A2A" w:rsidP="00A74A2A">
      <w:pPr>
        <w:spacing w:before="120"/>
        <w:ind w:first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Postanowienie należy zatwierdzić.</w:t>
      </w:r>
    </w:p>
    <w:p w14:paraId="51739FF8" w14:textId="77777777" w:rsidR="00A74A2A" w:rsidRDefault="00A74A2A" w:rsidP="00A74A2A">
      <w:pPr>
        <w:ind w:left="360"/>
        <w:rPr>
          <w:rFonts w:ascii="Arial" w:hAnsi="Arial"/>
          <w:sz w:val="22"/>
          <w:szCs w:val="22"/>
        </w:rPr>
      </w:pPr>
    </w:p>
    <w:p w14:paraId="5BCCD671" w14:textId="77777777" w:rsidR="00A74A2A" w:rsidRDefault="00A74A2A" w:rsidP="00A74A2A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Przesłanie danych o wydanym postanowieniu do bazy CBB. </w:t>
      </w:r>
    </w:p>
    <w:p w14:paraId="5C4B95B9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Po zatwierdzeniu postanowienia przez Użytkownika system powinien automatycznie przesłać do bazy CBB informacje o wydanym postanowieniu.</w:t>
      </w:r>
    </w:p>
    <w:p w14:paraId="5ABBD0E4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line="256" w:lineRule="auto"/>
        <w:ind w:left="426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b/>
          <w:color w:val="008000"/>
          <w:sz w:val="22"/>
          <w:szCs w:val="22"/>
        </w:rPr>
        <w:t xml:space="preserve">W celu weryfikacji czy dane postanowienia poprawnie zostały zapisane w CBB, należy z poziomu innego OW, wprowadzić wniosek </w:t>
      </w:r>
      <w:r>
        <w:rPr>
          <w:rFonts w:ascii="Arial" w:hAnsi="Arial"/>
          <w:b/>
          <w:bCs/>
          <w:color w:val="008000"/>
          <w:sz w:val="22"/>
          <w:szCs w:val="22"/>
        </w:rPr>
        <w:t>zarejestrowany</w:t>
      </w:r>
      <w:r>
        <w:rPr>
          <w:rFonts w:ascii="Arial" w:hAnsi="Arial"/>
          <w:b/>
          <w:color w:val="008000"/>
          <w:sz w:val="22"/>
          <w:szCs w:val="22"/>
        </w:rPr>
        <w:t xml:space="preserve"> z przykładu powyżej i zweryfikować go w bazie CBB. OW ma otrzymać informację, że w danym OW taki wniosek jest już złożony i dla wniosku jest wydane postanowienie.</w:t>
      </w:r>
    </w:p>
    <w:p w14:paraId="7249B03D" w14:textId="77777777" w:rsidR="00A74A2A" w:rsidRDefault="00A74A2A" w:rsidP="00A74A2A">
      <w:pPr>
        <w:rPr>
          <w:rFonts w:ascii="Arial" w:hAnsi="Arial"/>
          <w:i/>
          <w:sz w:val="22"/>
        </w:rPr>
      </w:pPr>
    </w:p>
    <w:p w14:paraId="0FFB0634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WYNIK TESTU APLIKACJI:</w:t>
      </w:r>
    </w:p>
    <w:p w14:paraId="2C29BE0D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 xml:space="preserve">TAK </w:t>
      </w:r>
      <w:r>
        <w:rPr>
          <w:rFonts w:ascii="Wingdings" w:eastAsia="Wingdings" w:hAnsi="Wingdings" w:cs="Wingdings"/>
          <w:i w:val="0"/>
        </w:rPr>
        <w:t></w:t>
      </w:r>
      <w:r>
        <w:rPr>
          <w:rFonts w:ascii="Arial" w:hAnsi="Arial"/>
          <w:i w:val="0"/>
        </w:rPr>
        <w:t xml:space="preserve"> / NIE </w:t>
      </w:r>
      <w:r>
        <w:rPr>
          <w:rFonts w:ascii="Wingdings" w:eastAsia="Wingdings" w:hAnsi="Wingdings" w:cs="Wingdings"/>
          <w:i w:val="0"/>
        </w:rPr>
        <w:t></w:t>
      </w:r>
    </w:p>
    <w:p w14:paraId="586CC54C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OPIS:</w:t>
      </w:r>
    </w:p>
    <w:p w14:paraId="5FD9E6E0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457AF94A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19BA6487" w14:textId="77777777" w:rsidR="00A74A2A" w:rsidRDefault="00A74A2A" w:rsidP="00A74A2A">
      <w:pPr>
        <w:pStyle w:val="NormalnyKursyw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1EAF3DF3" w14:textId="77777777" w:rsidR="00A74A2A" w:rsidRDefault="00A74A2A" w:rsidP="00A74A2A"/>
    <w:p w14:paraId="43E861E1" w14:textId="77777777" w:rsidR="00A74A2A" w:rsidRDefault="00A74A2A" w:rsidP="00A74A2A">
      <w:pPr>
        <w:pStyle w:val="Nagwek1"/>
        <w:jc w:val="left"/>
      </w:pPr>
      <w:bookmarkStart w:id="11" w:name="_Toc202516540"/>
      <w:r>
        <w:t>Przypadek 4 - Obsługa odwołania złożonego w formie papierowej</w:t>
      </w:r>
      <w:bookmarkEnd w:id="11"/>
    </w:p>
    <w:p w14:paraId="44FFBCF8" w14:textId="77777777" w:rsidR="00A74A2A" w:rsidRDefault="00A74A2A" w:rsidP="00A74A2A">
      <w:pPr>
        <w:spacing w:before="120"/>
        <w:rPr>
          <w:rFonts w:ascii="Arial" w:hAnsi="Arial"/>
          <w:b/>
          <w:bCs/>
          <w:color w:val="008000"/>
          <w:sz w:val="22"/>
          <w:szCs w:val="22"/>
          <w:u w:val="single"/>
        </w:rPr>
      </w:pPr>
      <w:r>
        <w:rPr>
          <w:rFonts w:ascii="Arial" w:hAnsi="Arial"/>
          <w:b/>
          <w:bCs/>
          <w:color w:val="008000"/>
          <w:sz w:val="22"/>
          <w:szCs w:val="22"/>
          <w:u w:val="single"/>
        </w:rPr>
        <w:t>Warunki początkowe:</w:t>
      </w:r>
    </w:p>
    <w:p w14:paraId="220153D5" w14:textId="77777777" w:rsidR="00A74A2A" w:rsidRDefault="00A74A2A" w:rsidP="00A74A2A">
      <w:pPr>
        <w:rPr>
          <w:rFonts w:ascii="Arial" w:hAnsi="Arial"/>
          <w:b/>
          <w:bCs/>
          <w:color w:val="008000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 xml:space="preserve">Wykonany </w:t>
      </w:r>
      <w:hyperlink r:id="rId13" w:anchor="_Przypadek_2_–" w:history="1">
        <w:r>
          <w:rPr>
            <w:rStyle w:val="Hipercze"/>
            <w:rFonts w:ascii="Arial" w:hAnsi="Arial"/>
            <w:b/>
            <w:bCs/>
            <w:i/>
            <w:iCs/>
            <w:color w:val="008000"/>
            <w:sz w:val="22"/>
            <w:szCs w:val="22"/>
          </w:rPr>
          <w:t>Przypadek 2 – Obsługa wniosku „Za życiem” załatwionego przez wydanie decyzji odmownej</w:t>
        </w:r>
      </w:hyperlink>
      <w:r>
        <w:rPr>
          <w:rFonts w:ascii="Arial" w:hAnsi="Arial"/>
          <w:b/>
          <w:bCs/>
          <w:color w:val="008000"/>
          <w:sz w:val="22"/>
          <w:szCs w:val="22"/>
        </w:rPr>
        <w:t>.</w:t>
      </w:r>
    </w:p>
    <w:p w14:paraId="27F9CEC6" w14:textId="77777777" w:rsidR="00A74A2A" w:rsidRDefault="00A74A2A" w:rsidP="00A74A2A">
      <w:pPr>
        <w:ind w:left="360"/>
        <w:rPr>
          <w:rFonts w:ascii="Arial" w:hAnsi="Arial"/>
          <w:sz w:val="22"/>
          <w:szCs w:val="22"/>
        </w:rPr>
      </w:pPr>
    </w:p>
    <w:p w14:paraId="357E44D7" w14:textId="77777777" w:rsidR="00A74A2A" w:rsidRDefault="00A74A2A" w:rsidP="00A74A2A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>W systemie należy zarejestrować odwołanie do decyzji wydanej w ramach Przypadku 2 punkt 5.</w:t>
      </w:r>
    </w:p>
    <w:p w14:paraId="4823CDD0" w14:textId="77777777" w:rsidR="00A74A2A" w:rsidRDefault="00A74A2A" w:rsidP="00A74A2A">
      <w:pPr>
        <w:spacing w:after="120"/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Dane złożonego odwołania:</w:t>
      </w:r>
    </w:p>
    <w:p w14:paraId="209B7902" w14:textId="77777777" w:rsidR="00A74A2A" w:rsidRDefault="00A74A2A" w:rsidP="00A74A2A">
      <w:pPr>
        <w:pStyle w:val="Akapitzlist"/>
        <w:numPr>
          <w:ilvl w:val="0"/>
          <w:numId w:val="10"/>
        </w:numPr>
        <w:spacing w:after="1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Numer decyzji: 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numer decyzji odmownej wydanej w przypadku 2, punkt 5</w:t>
      </w:r>
    </w:p>
    <w:p w14:paraId="077E1068" w14:textId="77777777" w:rsidR="00A74A2A" w:rsidRDefault="00A74A2A" w:rsidP="00A74A2A">
      <w:pPr>
        <w:pStyle w:val="Akapitzlist"/>
        <w:numPr>
          <w:ilvl w:val="0"/>
          <w:numId w:val="10"/>
        </w:numPr>
        <w:spacing w:after="120" w:line="256" w:lineRule="auto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Numer odwołania: 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ODW/007/2025</w:t>
      </w:r>
    </w:p>
    <w:p w14:paraId="0A480E9F" w14:textId="77777777" w:rsidR="00A74A2A" w:rsidRDefault="00A74A2A" w:rsidP="00A74A2A">
      <w:pPr>
        <w:pStyle w:val="Akapitzlist"/>
        <w:numPr>
          <w:ilvl w:val="0"/>
          <w:numId w:val="10"/>
        </w:numPr>
        <w:spacing w:after="120" w:line="256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Data złożenia: 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data złożenia odwołania późniejsza od daty zatwierdzenia decyzji, od której odwołanie</w:t>
      </w:r>
    </w:p>
    <w:p w14:paraId="09659D04" w14:textId="77777777" w:rsidR="00A74A2A" w:rsidRDefault="00A74A2A" w:rsidP="00A74A2A">
      <w:pPr>
        <w:pStyle w:val="Akapitzlist"/>
        <w:numPr>
          <w:ilvl w:val="0"/>
          <w:numId w:val="10"/>
        </w:numPr>
        <w:spacing w:after="120" w:line="256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Treść odwołania: 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Odwołanie od decyzji w sprawie odmowy jednorazowego świadczenia z tytułu urodzenia się żywego dziecka, o którym mowa w art. 10 ustawy o wsparciu kobiet w ciąży i rodzin „Za życiem”</w:t>
      </w:r>
    </w:p>
    <w:p w14:paraId="1A455F39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color w:val="008000"/>
          <w:sz w:val="22"/>
          <w:szCs w:val="22"/>
        </w:rPr>
      </w:pPr>
      <w:r>
        <w:rPr>
          <w:rFonts w:ascii="Arial" w:hAnsi="Arial"/>
          <w:b/>
          <w:color w:val="008000"/>
          <w:sz w:val="22"/>
          <w:szCs w:val="22"/>
        </w:rPr>
        <w:t>Po wprowadzeniu danych odwołania</w:t>
      </w:r>
      <w:r>
        <w:rPr>
          <w:rFonts w:ascii="Arial" w:hAnsi="Arial"/>
          <w:b/>
          <w:bCs/>
          <w:color w:val="008000"/>
          <w:sz w:val="22"/>
          <w:szCs w:val="22"/>
        </w:rPr>
        <w:t>,</w:t>
      </w:r>
      <w:r>
        <w:rPr>
          <w:rFonts w:ascii="Arial" w:hAnsi="Arial"/>
          <w:b/>
          <w:color w:val="008000"/>
          <w:sz w:val="22"/>
          <w:szCs w:val="22"/>
        </w:rPr>
        <w:t xml:space="preserve"> odwołanie jest widoczne w systemie na liście </w:t>
      </w:r>
      <w:proofErr w:type="spellStart"/>
      <w:r>
        <w:rPr>
          <w:rFonts w:ascii="Arial" w:hAnsi="Arial"/>
          <w:b/>
          <w:color w:val="008000"/>
          <w:sz w:val="22"/>
          <w:szCs w:val="22"/>
        </w:rPr>
        <w:t>odwołań</w:t>
      </w:r>
      <w:proofErr w:type="spellEnd"/>
      <w:r>
        <w:rPr>
          <w:rFonts w:ascii="Arial" w:hAnsi="Arial"/>
          <w:b/>
          <w:color w:val="008000"/>
          <w:sz w:val="22"/>
          <w:szCs w:val="22"/>
        </w:rPr>
        <w:t>. </w:t>
      </w:r>
    </w:p>
    <w:p w14:paraId="7262CD18" w14:textId="77777777" w:rsidR="00A74A2A" w:rsidRDefault="00A74A2A" w:rsidP="00A74A2A">
      <w:pPr>
        <w:jc w:val="both"/>
        <w:rPr>
          <w:rFonts w:ascii="Arial" w:hAnsi="Arial"/>
          <w:color w:val="000000"/>
          <w:sz w:val="22"/>
        </w:rPr>
      </w:pPr>
    </w:p>
    <w:p w14:paraId="5363052F" w14:textId="77777777" w:rsidR="00A74A2A" w:rsidRDefault="00A74A2A" w:rsidP="00A74A2A">
      <w:pPr>
        <w:numPr>
          <w:ilvl w:val="0"/>
          <w:numId w:val="9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Przesłanie danych o złożonym odwołaniu do bazy CBB. </w:t>
      </w:r>
    </w:p>
    <w:p w14:paraId="18CAB278" w14:textId="77777777" w:rsidR="00A74A2A" w:rsidRDefault="00A74A2A" w:rsidP="00A74A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color w:val="008000"/>
          <w:sz w:val="22"/>
          <w:szCs w:val="22"/>
        </w:rPr>
      </w:pPr>
      <w:r>
        <w:rPr>
          <w:rFonts w:ascii="Arial" w:hAnsi="Arial"/>
          <w:b/>
          <w:color w:val="008000"/>
          <w:sz w:val="22"/>
          <w:szCs w:val="22"/>
        </w:rPr>
        <w:t>Po zarejestrowaniu odwołania system powinien automatycznie przesłać do bazy CBB informacje o złożonym odwołaniu. </w:t>
      </w:r>
    </w:p>
    <w:p w14:paraId="332D69A1" w14:textId="77777777" w:rsidR="00A74A2A" w:rsidRDefault="00A74A2A" w:rsidP="00A74A2A">
      <w:pPr>
        <w:rPr>
          <w:rFonts w:ascii="Arial" w:hAnsi="Arial"/>
          <w:sz w:val="22"/>
        </w:rPr>
      </w:pPr>
    </w:p>
    <w:p w14:paraId="703A1CA1" w14:textId="77777777" w:rsidR="00A74A2A" w:rsidRDefault="00A74A2A" w:rsidP="00A74A2A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Należy zarejestrować w systemie fakt przekazania odwołania do organu odwoławczego (SKO).</w:t>
      </w:r>
    </w:p>
    <w:p w14:paraId="00692FD9" w14:textId="77777777" w:rsidR="00A74A2A" w:rsidRDefault="00A74A2A" w:rsidP="00A74A2A">
      <w:pPr>
        <w:jc w:val="both"/>
        <w:rPr>
          <w:rFonts w:ascii="Arial" w:hAnsi="Arial"/>
          <w:color w:val="000000"/>
          <w:sz w:val="22"/>
        </w:rPr>
      </w:pPr>
    </w:p>
    <w:p w14:paraId="5E5D45E9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WYNIK TESTU APLIKACJI:</w:t>
      </w:r>
    </w:p>
    <w:p w14:paraId="3B4FF0AF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 xml:space="preserve">TAK </w:t>
      </w:r>
      <w:r>
        <w:rPr>
          <w:rFonts w:ascii="Wingdings" w:eastAsia="Wingdings" w:hAnsi="Wingdings" w:cs="Wingdings"/>
          <w:i w:val="0"/>
        </w:rPr>
        <w:t></w:t>
      </w:r>
      <w:r>
        <w:rPr>
          <w:rFonts w:ascii="Arial" w:hAnsi="Arial"/>
          <w:i w:val="0"/>
        </w:rPr>
        <w:t xml:space="preserve"> / NIE </w:t>
      </w:r>
      <w:r>
        <w:rPr>
          <w:rFonts w:ascii="Wingdings" w:eastAsia="Wingdings" w:hAnsi="Wingdings" w:cs="Wingdings"/>
          <w:i w:val="0"/>
        </w:rPr>
        <w:t></w:t>
      </w:r>
    </w:p>
    <w:p w14:paraId="04D1472A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OPIS:</w:t>
      </w:r>
    </w:p>
    <w:p w14:paraId="6BA3C4B6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04BE6BA3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183406E3" w14:textId="77777777" w:rsidR="00A74A2A" w:rsidRDefault="00A74A2A" w:rsidP="00A74A2A">
      <w:pPr>
        <w:pStyle w:val="NormalnyKursyw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 w:val="0"/>
        </w:rPr>
      </w:pPr>
      <w:r>
        <w:rPr>
          <w:rFonts w:ascii="Arial" w:hAnsi="Arial"/>
          <w:i w:val="0"/>
        </w:rPr>
        <w:t>……………………………………………………………………………………………………………</w:t>
      </w:r>
    </w:p>
    <w:p w14:paraId="1EF8EE8F" w14:textId="4574B936" w:rsidR="00F91F45" w:rsidRDefault="00F91F45">
      <w:pPr>
        <w:spacing w:after="160" w:line="259" w:lineRule="auto"/>
      </w:pPr>
      <w:r>
        <w:br w:type="page"/>
      </w:r>
    </w:p>
    <w:p w14:paraId="4EE4B159" w14:textId="77777777" w:rsidR="00A74A2A" w:rsidRDefault="00A74A2A" w:rsidP="00A74A2A">
      <w:pPr>
        <w:pStyle w:val="Nagwek1"/>
        <w:jc w:val="left"/>
      </w:pPr>
      <w:bookmarkStart w:id="12" w:name="_Toc202516541"/>
      <w:r>
        <w:lastRenderedPageBreak/>
        <w:t>Przypadek 5 - Obsługa nienależnie pobranych świadczeń</w:t>
      </w:r>
      <w:bookmarkEnd w:id="12"/>
    </w:p>
    <w:p w14:paraId="36749586" w14:textId="77777777" w:rsidR="00A74A2A" w:rsidRDefault="00A74A2A" w:rsidP="00A74A2A"/>
    <w:p w14:paraId="319908A0" w14:textId="77777777" w:rsidR="00A74A2A" w:rsidRDefault="00A74A2A" w:rsidP="00A74A2A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bookmarkStart w:id="13" w:name="_Przypadek_6_-"/>
      <w:bookmarkEnd w:id="13"/>
      <w:r>
        <w:rPr>
          <w:rFonts w:ascii="Arial" w:hAnsi="Arial"/>
          <w:sz w:val="22"/>
          <w:szCs w:val="22"/>
        </w:rPr>
        <w:t xml:space="preserve">W systemie należy zarejestrować </w:t>
      </w:r>
      <w:r>
        <w:rPr>
          <w:rFonts w:ascii="Arial" w:hAnsi="Arial"/>
          <w:b/>
          <w:bCs/>
          <w:sz w:val="20"/>
          <w:szCs w:val="20"/>
        </w:rPr>
        <w:t xml:space="preserve">wniosek </w:t>
      </w:r>
      <w:r>
        <w:rPr>
          <w:rFonts w:ascii="Arial" w:hAnsi="Arial"/>
          <w:b/>
          <w:bCs/>
          <w:sz w:val="22"/>
          <w:szCs w:val="22"/>
        </w:rPr>
        <w:t>o jednorazowe świadczenie z tytułu urodzenia się żywego dziecka, o którym mowa w art. 10 ustawy o wsparciu kobiet w ciąży i rodzin „Za życiem”</w:t>
      </w:r>
      <w:r>
        <w:rPr>
          <w:rFonts w:ascii="Arial" w:hAnsi="Arial"/>
          <w:sz w:val="20"/>
          <w:szCs w:val="20"/>
        </w:rPr>
        <w:t>.</w:t>
      </w:r>
      <w:r>
        <w:rPr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Dane wniosku:</w:t>
      </w:r>
    </w:p>
    <w:p w14:paraId="56ECBEE3" w14:textId="77777777" w:rsidR="00A74A2A" w:rsidRDefault="00A74A2A" w:rsidP="00A74A2A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złożenia wniosku: </w:t>
      </w:r>
      <w:r>
        <w:rPr>
          <w:rFonts w:ascii="Arial" w:hAnsi="Arial"/>
          <w:b/>
          <w:sz w:val="22"/>
          <w:szCs w:val="22"/>
        </w:rPr>
        <w:t>31.10.2024</w:t>
      </w:r>
    </w:p>
    <w:p w14:paraId="5363DF5C" w14:textId="77777777" w:rsidR="00A74A2A" w:rsidRDefault="00A74A2A" w:rsidP="00A74A2A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Typ beneficjenta:</w:t>
      </w:r>
      <w:r>
        <w:rPr>
          <w:rFonts w:ascii="Arial" w:hAnsi="Arial"/>
          <w:b/>
          <w:bCs/>
          <w:sz w:val="22"/>
          <w:szCs w:val="22"/>
        </w:rPr>
        <w:t xml:space="preserve"> rodzic</w:t>
      </w:r>
    </w:p>
    <w:p w14:paraId="397C9E8B" w14:textId="77777777" w:rsidR="00A74A2A" w:rsidRDefault="00A74A2A" w:rsidP="00A74A2A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Wnioskodawca</w:t>
      </w:r>
    </w:p>
    <w:p w14:paraId="7CDB1754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Pesel: </w:t>
      </w:r>
      <w:r>
        <w:rPr>
          <w:rFonts w:ascii="Arial" w:hAnsi="Arial"/>
          <w:b/>
          <w:bCs/>
          <w:sz w:val="22"/>
          <w:szCs w:val="22"/>
        </w:rPr>
        <w:t>93102043589</w:t>
      </w:r>
    </w:p>
    <w:p w14:paraId="7C1AF3BD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urodzenia: </w:t>
      </w:r>
      <w:r>
        <w:rPr>
          <w:rFonts w:ascii="Arial" w:hAnsi="Arial"/>
          <w:b/>
          <w:bCs/>
          <w:sz w:val="22"/>
          <w:szCs w:val="22"/>
        </w:rPr>
        <w:t>1993-10-20</w:t>
      </w:r>
    </w:p>
    <w:p w14:paraId="31058E2D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Stan cywilny: </w:t>
      </w:r>
      <w:r>
        <w:rPr>
          <w:rFonts w:ascii="Arial" w:hAnsi="Arial"/>
          <w:b/>
          <w:sz w:val="22"/>
        </w:rPr>
        <w:t>zamężna</w:t>
      </w:r>
    </w:p>
    <w:p w14:paraId="3D2C1935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Płeć: </w:t>
      </w:r>
      <w:r>
        <w:rPr>
          <w:rFonts w:ascii="Arial" w:hAnsi="Arial"/>
          <w:b/>
          <w:sz w:val="22"/>
        </w:rPr>
        <w:t>Kobieta</w:t>
      </w:r>
    </w:p>
    <w:p w14:paraId="5FCFDD52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Obywatelstwo: </w:t>
      </w:r>
      <w:r>
        <w:rPr>
          <w:rFonts w:ascii="Arial" w:hAnsi="Arial"/>
          <w:b/>
          <w:sz w:val="22"/>
        </w:rPr>
        <w:t>POLSKA</w:t>
      </w:r>
    </w:p>
    <w:p w14:paraId="446A6F2D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Adres: </w:t>
      </w:r>
      <w:r>
        <w:rPr>
          <w:rFonts w:ascii="Arial" w:hAnsi="Arial"/>
          <w:b/>
          <w:bCs/>
          <w:sz w:val="22"/>
          <w:szCs w:val="22"/>
        </w:rPr>
        <w:t>Zgodny z obszarem działania Jednostki, która rejestruje wniosek</w:t>
      </w:r>
    </w:p>
    <w:p w14:paraId="4237E9C3" w14:textId="77777777" w:rsidR="00A74A2A" w:rsidRDefault="00A74A2A" w:rsidP="00A74A2A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Dziecko_1</w:t>
      </w:r>
    </w:p>
    <w:p w14:paraId="760FC490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Pesel: </w:t>
      </w:r>
      <w:r>
        <w:rPr>
          <w:rFonts w:ascii="Arial" w:hAnsi="Arial"/>
          <w:b/>
          <w:bCs/>
          <w:sz w:val="22"/>
          <w:szCs w:val="22"/>
        </w:rPr>
        <w:t>24290435867</w:t>
      </w:r>
    </w:p>
    <w:p w14:paraId="55F4C9A3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Data urodzenia:</w:t>
      </w:r>
      <w:r>
        <w:rPr>
          <w:rFonts w:ascii="Arial" w:hAnsi="Arial"/>
          <w:b/>
          <w:bCs/>
          <w:sz w:val="22"/>
          <w:szCs w:val="22"/>
        </w:rPr>
        <w:t xml:space="preserve"> 2024-09-04</w:t>
      </w:r>
    </w:p>
    <w:p w14:paraId="2AE85FD6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Stan cywilny: </w:t>
      </w:r>
      <w:r>
        <w:rPr>
          <w:rFonts w:ascii="Arial" w:hAnsi="Arial"/>
          <w:b/>
          <w:bCs/>
          <w:sz w:val="22"/>
          <w:szCs w:val="22"/>
        </w:rPr>
        <w:t>panna</w:t>
      </w:r>
    </w:p>
    <w:p w14:paraId="2FB1649E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Płeć: </w:t>
      </w:r>
      <w:r>
        <w:rPr>
          <w:rFonts w:ascii="Arial" w:hAnsi="Arial"/>
          <w:b/>
          <w:sz w:val="22"/>
        </w:rPr>
        <w:t>Kobieta</w:t>
      </w:r>
    </w:p>
    <w:p w14:paraId="436DCD00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Obywatelstwo: </w:t>
      </w:r>
      <w:r>
        <w:rPr>
          <w:rFonts w:ascii="Arial" w:hAnsi="Arial"/>
          <w:b/>
          <w:sz w:val="22"/>
        </w:rPr>
        <w:t>POLSKA</w:t>
      </w:r>
    </w:p>
    <w:p w14:paraId="665E5D67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Stopień pokrewieństwa: </w:t>
      </w:r>
      <w:r>
        <w:rPr>
          <w:rFonts w:ascii="Arial" w:hAnsi="Arial"/>
          <w:b/>
          <w:sz w:val="22"/>
        </w:rPr>
        <w:t>dziecko własne</w:t>
      </w:r>
    </w:p>
    <w:p w14:paraId="4D32218B" w14:textId="77777777" w:rsidR="00A74A2A" w:rsidRDefault="00A74A2A" w:rsidP="00A74A2A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Dane o upośledzeniu/chorobie/opiece medycznej</w:t>
      </w:r>
      <w:r>
        <w:rPr>
          <w:rFonts w:ascii="Arial" w:hAnsi="Arial"/>
          <w:bCs/>
          <w:sz w:val="22"/>
        </w:rPr>
        <w:t>:</w:t>
      </w:r>
    </w:p>
    <w:p w14:paraId="173DA545" w14:textId="77777777" w:rsidR="00A74A2A" w:rsidRDefault="00A74A2A" w:rsidP="00A74A2A">
      <w:pPr>
        <w:numPr>
          <w:ilvl w:val="2"/>
          <w:numId w:val="5"/>
        </w:num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Zaznaczona opcja: </w:t>
      </w:r>
      <w:r>
        <w:rPr>
          <w:rFonts w:ascii="Arial" w:hAnsi="Arial"/>
          <w:b/>
          <w:sz w:val="22"/>
        </w:rPr>
        <w:t>dołączono zaświadczenie o upośledzeniu lub nieuleczalnej chorobie</w:t>
      </w:r>
    </w:p>
    <w:p w14:paraId="32F9FE64" w14:textId="77777777" w:rsidR="00A74A2A" w:rsidRDefault="00A74A2A" w:rsidP="00A74A2A">
      <w:pPr>
        <w:numPr>
          <w:ilvl w:val="2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>Zaznaczona opcja:</w:t>
      </w:r>
      <w:r>
        <w:rPr>
          <w:rFonts w:ascii="Arial" w:hAnsi="Arial"/>
          <w:b/>
          <w:sz w:val="22"/>
        </w:rPr>
        <w:t xml:space="preserve"> dołączono zaświadczenie o pozostawaniu pod opieką medyczną</w:t>
      </w:r>
    </w:p>
    <w:p w14:paraId="3BA11041" w14:textId="77777777" w:rsidR="00A74A2A" w:rsidRDefault="00A74A2A" w:rsidP="00A74A2A">
      <w:pPr>
        <w:numPr>
          <w:ilvl w:val="2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>Od którego tygodnia ciąży do porodu: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2</w:t>
      </w:r>
    </w:p>
    <w:p w14:paraId="2CF963DB" w14:textId="77777777" w:rsidR="00A74A2A" w:rsidRDefault="00A74A2A" w:rsidP="00A74A2A">
      <w:pPr>
        <w:ind w:left="708"/>
        <w:jc w:val="both"/>
        <w:rPr>
          <w:rFonts w:ascii="Arial" w:hAnsi="Arial"/>
          <w:sz w:val="22"/>
        </w:rPr>
      </w:pPr>
    </w:p>
    <w:p w14:paraId="7678A504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Po wprowadzeniu danych wniosku, wniosek jest widoczny w systemie na liście wniosków.</w:t>
      </w:r>
    </w:p>
    <w:p w14:paraId="0D5F9034" w14:textId="77777777" w:rsidR="00A74A2A" w:rsidRDefault="00A74A2A" w:rsidP="00A74A2A">
      <w:pPr>
        <w:ind w:left="360"/>
        <w:rPr>
          <w:rFonts w:ascii="Arial" w:hAnsi="Arial"/>
          <w:sz w:val="22"/>
          <w:szCs w:val="22"/>
        </w:rPr>
      </w:pPr>
    </w:p>
    <w:p w14:paraId="262BD736" w14:textId="77777777" w:rsidR="00A74A2A" w:rsidRDefault="00A74A2A" w:rsidP="00A74A2A">
      <w:pPr>
        <w:numPr>
          <w:ilvl w:val="0"/>
          <w:numId w:val="11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Przesłanie danych o złożonym wniosku do bazy CBB.</w:t>
      </w:r>
    </w:p>
    <w:p w14:paraId="7AEBEE8E" w14:textId="77777777" w:rsidR="00A74A2A" w:rsidRDefault="00A74A2A" w:rsidP="00A74A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Po zarejestrowaniu wniosku system powinien automatycznie przesłać do bazy CBB informacje o złożonym wniosku.</w:t>
      </w:r>
    </w:p>
    <w:p w14:paraId="482BC9C7" w14:textId="77777777" w:rsidR="00A74A2A" w:rsidRDefault="00A74A2A" w:rsidP="00A74A2A">
      <w:pPr>
        <w:jc w:val="both"/>
        <w:rPr>
          <w:rFonts w:ascii="Arial" w:hAnsi="Arial"/>
          <w:color w:val="000000"/>
          <w:sz w:val="22"/>
        </w:rPr>
      </w:pPr>
    </w:p>
    <w:p w14:paraId="52E8AB70" w14:textId="77777777" w:rsidR="00A74A2A" w:rsidRDefault="00A74A2A" w:rsidP="00A74A2A">
      <w:pPr>
        <w:numPr>
          <w:ilvl w:val="0"/>
          <w:numId w:val="11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Należy zweryfikować osoby z wniosku w CBB oraz systemach zewnętrznych PESEL, CWU NFZ.</w:t>
      </w:r>
    </w:p>
    <w:p w14:paraId="4305C0DA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 xml:space="preserve">Należy wykonać weryfikację CBB, PESEL, CWU NFZ dla wszystkich osób z wniosku analogicznie jak dla wniosku z Przypadku 1. </w:t>
      </w:r>
    </w:p>
    <w:p w14:paraId="4EC44AE1" w14:textId="77777777" w:rsidR="00A74A2A" w:rsidRDefault="00A74A2A" w:rsidP="00A74A2A">
      <w:pPr>
        <w:numPr>
          <w:ilvl w:val="0"/>
          <w:numId w:val="11"/>
        </w:num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Należy opracować </w:t>
      </w:r>
      <w:r>
        <w:rPr>
          <w:rFonts w:ascii="Arial" w:hAnsi="Arial"/>
          <w:bCs/>
          <w:sz w:val="22"/>
        </w:rPr>
        <w:t>decyzję przyznającą prawo do świadczenia n</w:t>
      </w:r>
      <w:r>
        <w:rPr>
          <w:rFonts w:ascii="Arial" w:hAnsi="Arial"/>
          <w:sz w:val="22"/>
        </w:rPr>
        <w:t xml:space="preserve">a podstawie wniosku zarejestrowanego w punkcie 1. </w:t>
      </w:r>
    </w:p>
    <w:p w14:paraId="5B7971DA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System na podstawie danych wprowadzonych na wniosku powinien automatycznie podpowiadać wynik rozpatrzenia wniosku.</w:t>
      </w:r>
    </w:p>
    <w:p w14:paraId="5D11A969" w14:textId="77777777" w:rsidR="00A74A2A" w:rsidRDefault="00A74A2A" w:rsidP="00A74A2A">
      <w:pPr>
        <w:rPr>
          <w:rFonts w:ascii="Arial" w:hAnsi="Arial"/>
          <w:sz w:val="22"/>
        </w:rPr>
      </w:pPr>
    </w:p>
    <w:p w14:paraId="099D0C98" w14:textId="77777777" w:rsidR="00A74A2A" w:rsidRDefault="00A74A2A" w:rsidP="00A74A2A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Dane utworzonej decyzji:</w:t>
      </w:r>
    </w:p>
    <w:p w14:paraId="68F8E8D3" w14:textId="77777777" w:rsidR="00A74A2A" w:rsidRDefault="00A74A2A" w:rsidP="00A74A2A">
      <w:pPr>
        <w:numPr>
          <w:ilvl w:val="0"/>
          <w:numId w:val="6"/>
        </w:num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Rodzaj przyznanego świadczenia: 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Jednorazowe świadczenie z tytułu urodzenia się żywego dziecka, o którym mowa w art. 10 ustawy o wsparciu kobiet w ciąży i rodzin „Za życiem” </w:t>
      </w:r>
      <w:r>
        <w:rPr>
          <w:rFonts w:ascii="Arial" w:hAnsi="Arial"/>
          <w:color w:val="000000" w:themeColor="text1"/>
          <w:sz w:val="22"/>
          <w:szCs w:val="22"/>
        </w:rPr>
        <w:t xml:space="preserve">w kwocie 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>4000,00 zł</w:t>
      </w:r>
      <w:r>
        <w:rPr>
          <w:rFonts w:ascii="Arial" w:hAnsi="Arial"/>
          <w:color w:val="000000" w:themeColor="text1"/>
          <w:sz w:val="22"/>
          <w:szCs w:val="22"/>
        </w:rPr>
        <w:t xml:space="preserve"> w okresie 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>10.2024.</w:t>
      </w:r>
    </w:p>
    <w:p w14:paraId="3008DD0A" w14:textId="77777777" w:rsidR="00A74A2A" w:rsidRDefault="00A74A2A" w:rsidP="00A74A2A">
      <w:pPr>
        <w:ind w:firstLin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Decyzję należy zatwierdzić.</w:t>
      </w:r>
    </w:p>
    <w:p w14:paraId="5F14A22C" w14:textId="77777777" w:rsidR="00A74A2A" w:rsidRDefault="00A74A2A" w:rsidP="00A74A2A">
      <w:pPr>
        <w:ind w:left="360"/>
        <w:rPr>
          <w:rFonts w:ascii="Arial" w:hAnsi="Arial"/>
          <w:sz w:val="22"/>
        </w:rPr>
      </w:pPr>
    </w:p>
    <w:p w14:paraId="359E4E26" w14:textId="77777777" w:rsidR="00A74A2A" w:rsidRDefault="00A74A2A" w:rsidP="00A74A2A">
      <w:pPr>
        <w:numPr>
          <w:ilvl w:val="0"/>
          <w:numId w:val="11"/>
        </w:num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Przesłanie danych o wydanej decyzji do bazy CBB. </w:t>
      </w:r>
    </w:p>
    <w:p w14:paraId="1528CB51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/>
        <w:jc w:val="both"/>
        <w:rPr>
          <w:rFonts w:ascii="Arial" w:hAnsi="Arial"/>
          <w:b/>
          <w:color w:val="008000"/>
          <w:sz w:val="22"/>
        </w:rPr>
      </w:pPr>
      <w:r>
        <w:rPr>
          <w:rFonts w:ascii="Arial" w:hAnsi="Arial"/>
          <w:b/>
          <w:color w:val="008000"/>
          <w:sz w:val="22"/>
        </w:rPr>
        <w:t>Po zatwierdzeniu decyzji przez Użytkownika system powinien automatycznie przesłać do bazy CBB informacje o wydanej decyzji.</w:t>
      </w:r>
    </w:p>
    <w:p w14:paraId="590CAF27" w14:textId="77777777" w:rsidR="00A74A2A" w:rsidRDefault="00A74A2A" w:rsidP="00A74A2A">
      <w:pPr>
        <w:ind w:left="360"/>
        <w:rPr>
          <w:rFonts w:ascii="Arial" w:hAnsi="Arial"/>
          <w:sz w:val="22"/>
        </w:rPr>
      </w:pPr>
    </w:p>
    <w:p w14:paraId="56A84502" w14:textId="77777777" w:rsidR="00A74A2A" w:rsidRDefault="00A74A2A" w:rsidP="00A74A2A">
      <w:pPr>
        <w:numPr>
          <w:ilvl w:val="0"/>
          <w:numId w:val="11"/>
        </w:numPr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Należy zrealizować świadczenie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z decyzji wydanej w ramach punktu 4.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color w:val="000000" w:themeColor="text1"/>
          <w:sz w:val="22"/>
          <w:szCs w:val="22"/>
        </w:rPr>
        <w:t>.</w:t>
      </w:r>
    </w:p>
    <w:p w14:paraId="106C2F67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color w:val="008000"/>
          <w:sz w:val="22"/>
          <w:szCs w:val="22"/>
        </w:rPr>
        <w:t>Świadczenia powinny być zrealizowane za okres 01.10.2024 oraz co najmniej w ostatnim dniu miesiąca poprzedzającego miesiąc opracowania/zatwierdzenia decyzji żądającej zwrotu nienależnie pobranych świadczeń opracowywanej w ramach punktu 7.</w:t>
      </w:r>
    </w:p>
    <w:p w14:paraId="21633572" w14:textId="77777777" w:rsidR="00A74A2A" w:rsidRDefault="00A74A2A" w:rsidP="00A74A2A">
      <w:pPr>
        <w:rPr>
          <w:rFonts w:ascii="Arial" w:hAnsi="Arial"/>
          <w:sz w:val="22"/>
        </w:rPr>
      </w:pPr>
    </w:p>
    <w:p w14:paraId="760624A3" w14:textId="77777777" w:rsidR="00A74A2A" w:rsidRDefault="00A74A2A" w:rsidP="00A74A2A">
      <w:pPr>
        <w:numPr>
          <w:ilvl w:val="0"/>
          <w:numId w:val="11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Należy opracować decyzję żądającą zwrotu nienależnie pobranych świadczeń wraz z naliczeniem odsetek ustawowych za opóźnienie na dzień wydania/opracowania decyzji żądającej zwrotu</w:t>
      </w:r>
      <w:r>
        <w:rPr>
          <w:rFonts w:ascii="Arial" w:hAnsi="Arial"/>
          <w:sz w:val="22"/>
          <w:szCs w:val="22"/>
        </w:rPr>
        <w:t>.</w:t>
      </w:r>
    </w:p>
    <w:p w14:paraId="64B87354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>OW w toku postępowania stwierdził, że świadczenie zrealizowane w ramach pkt 6, za okres 01.10.2024 zostały nienależnie pobrane.</w:t>
      </w:r>
    </w:p>
    <w:p w14:paraId="132D4FEF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hAnsi="Arial"/>
          <w:b/>
          <w:bCs/>
          <w:color w:val="008000"/>
          <w:sz w:val="22"/>
          <w:szCs w:val="22"/>
        </w:rPr>
      </w:pPr>
      <w:r>
        <w:rPr>
          <w:rFonts w:ascii="Arial" w:hAnsi="Arial"/>
          <w:b/>
          <w:bCs/>
          <w:color w:val="008000"/>
          <w:sz w:val="22"/>
          <w:szCs w:val="22"/>
        </w:rPr>
        <w:t>W związku z powyższym musi wydać decyzję żądającą zwrotu nienależnie pobranych świadczeń.</w:t>
      </w:r>
    </w:p>
    <w:p w14:paraId="4C604550" w14:textId="77777777" w:rsidR="00A74A2A" w:rsidRDefault="00A74A2A" w:rsidP="00A74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color w:val="008000"/>
          <w:sz w:val="22"/>
          <w:szCs w:val="22"/>
        </w:rPr>
        <w:t>Decyzja powinna być opracowana/zatwierdzona z datą bieżącą.</w:t>
      </w:r>
    </w:p>
    <w:p w14:paraId="244FDE76" w14:textId="77777777" w:rsidR="00A74A2A" w:rsidRDefault="00A74A2A" w:rsidP="00A74A2A">
      <w:pPr>
        <w:rPr>
          <w:rFonts w:ascii="Arial" w:hAnsi="Arial"/>
          <w:i/>
          <w:sz w:val="22"/>
        </w:rPr>
      </w:pPr>
    </w:p>
    <w:p w14:paraId="27162AE3" w14:textId="77777777" w:rsidR="00A74A2A" w:rsidRDefault="00A74A2A" w:rsidP="00A74A2A">
      <w:pPr>
        <w:rPr>
          <w:rFonts w:ascii="Arial" w:hAnsi="Arial"/>
          <w:i/>
          <w:sz w:val="22"/>
        </w:rPr>
      </w:pPr>
    </w:p>
    <w:p w14:paraId="18780E06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eastAsia="Arial" w:hAnsi="Arial" w:cs="Arial"/>
          <w:iCs/>
          <w:color w:val="000000" w:themeColor="text1"/>
        </w:rPr>
      </w:pPr>
      <w:r>
        <w:rPr>
          <w:rFonts w:ascii="Arial" w:eastAsia="Arial" w:hAnsi="Arial" w:cs="Arial"/>
          <w:b/>
          <w:bCs/>
          <w:i w:val="0"/>
          <w:color w:val="000000" w:themeColor="text1"/>
        </w:rPr>
        <w:t>WYNIK TESTU APLIKACJI:</w:t>
      </w:r>
    </w:p>
    <w:p w14:paraId="50BEC190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ingdings" w:eastAsia="Wingdings" w:hAnsi="Wingdings" w:cs="Wingdings"/>
          <w:iCs/>
          <w:color w:val="000000" w:themeColor="text1"/>
        </w:rPr>
      </w:pPr>
      <w:r>
        <w:rPr>
          <w:rFonts w:ascii="Arial" w:eastAsia="Arial" w:hAnsi="Arial" w:cs="Arial"/>
          <w:i w:val="0"/>
          <w:color w:val="000000" w:themeColor="text1"/>
        </w:rPr>
        <w:t xml:space="preserve">TAK </w:t>
      </w:r>
      <w:r>
        <w:rPr>
          <w:rFonts w:ascii="Wingdings" w:eastAsia="Wingdings" w:hAnsi="Wingdings" w:cs="Wingdings"/>
          <w:i w:val="0"/>
          <w:color w:val="000000" w:themeColor="text1"/>
        </w:rPr>
        <w:t></w:t>
      </w:r>
      <w:r>
        <w:rPr>
          <w:rFonts w:ascii="Arial" w:eastAsia="Arial" w:hAnsi="Arial" w:cs="Arial"/>
          <w:i w:val="0"/>
          <w:color w:val="000000" w:themeColor="text1"/>
        </w:rPr>
        <w:t xml:space="preserve"> / NIE </w:t>
      </w:r>
      <w:r>
        <w:rPr>
          <w:rFonts w:ascii="Wingdings" w:eastAsia="Wingdings" w:hAnsi="Wingdings" w:cs="Wingdings"/>
          <w:i w:val="0"/>
          <w:color w:val="000000" w:themeColor="text1"/>
        </w:rPr>
        <w:t></w:t>
      </w:r>
    </w:p>
    <w:p w14:paraId="411492CB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Cs/>
          <w:color w:val="000000" w:themeColor="text1"/>
        </w:rPr>
      </w:pPr>
      <w:r>
        <w:rPr>
          <w:rFonts w:ascii="Arial" w:eastAsia="Arial" w:hAnsi="Arial" w:cs="Arial"/>
          <w:b/>
          <w:bCs/>
          <w:i w:val="0"/>
          <w:color w:val="000000" w:themeColor="text1"/>
        </w:rPr>
        <w:t>OPIS:</w:t>
      </w:r>
    </w:p>
    <w:p w14:paraId="4D505BA6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Cs/>
          <w:color w:val="000000" w:themeColor="text1"/>
        </w:rPr>
      </w:pPr>
      <w:r>
        <w:rPr>
          <w:rFonts w:ascii="Arial" w:eastAsia="Arial" w:hAnsi="Arial" w:cs="Arial"/>
          <w:i w:val="0"/>
          <w:color w:val="000000" w:themeColor="text1"/>
        </w:rPr>
        <w:t>……………………………………………………………………………………………………………</w:t>
      </w:r>
    </w:p>
    <w:p w14:paraId="1ED8CA58" w14:textId="77777777" w:rsidR="00A74A2A" w:rsidRDefault="00A74A2A" w:rsidP="00A74A2A">
      <w:pPr>
        <w:pStyle w:val="NormalnyKursywa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Cs/>
          <w:color w:val="000000" w:themeColor="text1"/>
        </w:rPr>
      </w:pPr>
      <w:r>
        <w:rPr>
          <w:rFonts w:ascii="Arial" w:eastAsia="Arial" w:hAnsi="Arial" w:cs="Arial"/>
          <w:i w:val="0"/>
          <w:color w:val="000000" w:themeColor="text1"/>
        </w:rPr>
        <w:t>……………………………………………………………………………………………………………</w:t>
      </w:r>
    </w:p>
    <w:p w14:paraId="7DD7600A" w14:textId="77777777" w:rsidR="00A74A2A" w:rsidRDefault="00A74A2A" w:rsidP="00A74A2A">
      <w:pPr>
        <w:pStyle w:val="NormalnyKursyw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Cs/>
          <w:color w:val="000000" w:themeColor="text1"/>
        </w:rPr>
      </w:pPr>
      <w:r>
        <w:rPr>
          <w:rFonts w:ascii="Arial" w:eastAsia="Arial" w:hAnsi="Arial" w:cs="Arial"/>
          <w:i w:val="0"/>
          <w:color w:val="000000" w:themeColor="text1"/>
        </w:rPr>
        <w:t>……………………………………………………………………………………………………………</w:t>
      </w:r>
    </w:p>
    <w:p w14:paraId="4A8C6A2D" w14:textId="77777777" w:rsidR="00A74A2A" w:rsidRDefault="00A74A2A" w:rsidP="00A74A2A">
      <w:pPr>
        <w:spacing w:before="240" w:after="2040"/>
        <w:jc w:val="both"/>
        <w:rPr>
          <w:rFonts w:ascii="Arial" w:hAnsi="Arial"/>
          <w:b/>
          <w:bCs/>
          <w:color w:val="008000"/>
          <w:sz w:val="22"/>
          <w:szCs w:val="22"/>
          <w:u w:val="single"/>
        </w:rPr>
      </w:pPr>
      <w:r>
        <w:rPr>
          <w:rFonts w:ascii="Arial" w:hAnsi="Arial"/>
          <w:b/>
          <w:bCs/>
          <w:color w:val="008000"/>
          <w:sz w:val="22"/>
          <w:szCs w:val="22"/>
          <w:u w:val="single"/>
        </w:rPr>
        <w:t>II. Potwierdzenie wykonania scenariusza</w:t>
      </w:r>
    </w:p>
    <w:p w14:paraId="07D214A5" w14:textId="77777777" w:rsidR="00A74A2A" w:rsidRDefault="00A74A2A" w:rsidP="00A74A2A">
      <w:pPr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</w:t>
      </w:r>
      <w:r>
        <w:rPr>
          <w:rFonts w:ascii="Arial" w:hAnsi="Arial"/>
        </w:rPr>
        <w:tab/>
        <w:t>.............................................................</w:t>
      </w:r>
    </w:p>
    <w:p w14:paraId="216EBEAF" w14:textId="77777777" w:rsidR="00A74A2A" w:rsidRDefault="00A74A2A" w:rsidP="00A74A2A">
      <w:pPr>
        <w:jc w:val="both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sz w:val="22"/>
        </w:rPr>
        <w:t>data i podpis osoby wprowadzającej dane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data i podpis osoby zatwierdzającej</w:t>
      </w:r>
    </w:p>
    <w:p w14:paraId="3095F0A7" w14:textId="77777777" w:rsidR="00000D95" w:rsidRPr="009758D0" w:rsidRDefault="00000D95" w:rsidP="009758D0"/>
    <w:sectPr w:rsidR="00000D95" w:rsidRPr="009758D0" w:rsidSect="005D7BE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0B15B" w14:textId="77777777" w:rsidR="00F91F45" w:rsidRDefault="00F91F45" w:rsidP="00F91F45">
      <w:r>
        <w:separator/>
      </w:r>
    </w:p>
  </w:endnote>
  <w:endnote w:type="continuationSeparator" w:id="0">
    <w:p w14:paraId="69C14171" w14:textId="77777777" w:rsidR="00F91F45" w:rsidRDefault="00F91F45" w:rsidP="00F9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Borders>
        <w:top w:val="single" w:sz="36" w:space="0" w:color="000080"/>
      </w:tblBorders>
      <w:tblLayout w:type="fixed"/>
      <w:tblLook w:val="0000" w:firstRow="0" w:lastRow="0" w:firstColumn="0" w:lastColumn="0" w:noHBand="0" w:noVBand="0"/>
    </w:tblPr>
    <w:tblGrid>
      <w:gridCol w:w="8150"/>
      <w:gridCol w:w="1559"/>
    </w:tblGrid>
    <w:tr w:rsidR="00F91F45" w:rsidRPr="00FB74F4" w14:paraId="53DC1DD3" w14:textId="77777777" w:rsidTr="0014695A">
      <w:tc>
        <w:tcPr>
          <w:tcW w:w="8150" w:type="dxa"/>
        </w:tcPr>
        <w:p w14:paraId="6036AE91" w14:textId="77777777" w:rsidR="00F91F45" w:rsidRPr="00FB74F4" w:rsidRDefault="00F91F45" w:rsidP="00F91F45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 w:after="240"/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</w:pPr>
          <w:r w:rsidRPr="00FB74F4">
            <w:rPr>
              <w:rFonts w:ascii="Arial" w:hAnsi="Arial"/>
              <w:b/>
              <w:bCs/>
              <w:sz w:val="18"/>
              <w:szCs w:val="18"/>
            </w:rPr>
            <w:t xml:space="preserve">Departament Informatyki </w:t>
          </w:r>
          <w:proofErr w:type="spellStart"/>
          <w:r w:rsidRPr="00FB74F4">
            <w:rPr>
              <w:rFonts w:ascii="Arial" w:hAnsi="Arial"/>
              <w:b/>
              <w:bCs/>
              <w:sz w:val="18"/>
              <w:szCs w:val="18"/>
            </w:rPr>
            <w:t>MRPiPS</w:t>
          </w:r>
          <w:proofErr w:type="spellEnd"/>
          <w:r w:rsidRPr="00FB74F4">
            <w:rPr>
              <w:rFonts w:ascii="Arial" w:hAnsi="Arial"/>
              <w:b/>
              <w:bCs/>
              <w:sz w:val="18"/>
              <w:szCs w:val="18"/>
            </w:rPr>
            <w:t>, ul. Nowogrodzka 1/3/5, 00-513 Warszawa</w:t>
          </w:r>
        </w:p>
      </w:tc>
      <w:tc>
        <w:tcPr>
          <w:tcW w:w="1559" w:type="dxa"/>
        </w:tcPr>
        <w:p w14:paraId="2CD3C93E" w14:textId="77777777" w:rsidR="00F91F45" w:rsidRPr="00FB74F4" w:rsidRDefault="00F91F45" w:rsidP="00F91F45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/>
            <w:jc w:val="center"/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</w:pPr>
          <w:r w:rsidRPr="00FB74F4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FB74F4">
            <w:rPr>
              <w:rFonts w:ascii="Arial" w:hAnsi="Arial"/>
              <w:b/>
              <w:bCs/>
              <w:sz w:val="18"/>
              <w:szCs w:val="18"/>
            </w:rPr>
            <w:instrText xml:space="preserve"> PAGE </w:instrText>
          </w:r>
          <w:r w:rsidRPr="00FB74F4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FB74F4">
            <w:rPr>
              <w:rFonts w:ascii="Arial" w:hAnsi="Arial"/>
              <w:b/>
              <w:bCs/>
              <w:sz w:val="18"/>
              <w:szCs w:val="18"/>
            </w:rPr>
            <w:t>2</w:t>
          </w:r>
          <w:r w:rsidRPr="00FB74F4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</w:p>
      </w:tc>
    </w:tr>
  </w:tbl>
  <w:p w14:paraId="16F38A3B" w14:textId="77777777" w:rsidR="00F91F45" w:rsidRDefault="00F91F45" w:rsidP="00F91F45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Borders>
        <w:top w:val="single" w:sz="36" w:space="0" w:color="000080"/>
      </w:tblBorders>
      <w:tblLayout w:type="fixed"/>
      <w:tblLook w:val="0000" w:firstRow="0" w:lastRow="0" w:firstColumn="0" w:lastColumn="0" w:noHBand="0" w:noVBand="0"/>
    </w:tblPr>
    <w:tblGrid>
      <w:gridCol w:w="8150"/>
      <w:gridCol w:w="1559"/>
    </w:tblGrid>
    <w:tr w:rsidR="004B0805" w:rsidRPr="00FB74F4" w14:paraId="240FB31C" w14:textId="77777777" w:rsidTr="00B632E8">
      <w:tc>
        <w:tcPr>
          <w:tcW w:w="8150" w:type="dxa"/>
        </w:tcPr>
        <w:p w14:paraId="7C3209CD" w14:textId="798AE071" w:rsidR="004B0805" w:rsidRPr="00FB74F4" w:rsidRDefault="004B0805" w:rsidP="004B0805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 w:after="240"/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</w:pPr>
        </w:p>
      </w:tc>
      <w:tc>
        <w:tcPr>
          <w:tcW w:w="1559" w:type="dxa"/>
        </w:tcPr>
        <w:p w14:paraId="26AF0997" w14:textId="5FD13A32" w:rsidR="004B0805" w:rsidRPr="00FB74F4" w:rsidRDefault="004B0805" w:rsidP="004B0805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/>
            <w:jc w:val="center"/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</w:pPr>
        </w:p>
      </w:tc>
    </w:tr>
  </w:tbl>
  <w:p w14:paraId="6DA2F783" w14:textId="77777777" w:rsidR="004B0805" w:rsidRDefault="004B08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EEBDB" w14:textId="77777777" w:rsidR="00F91F45" w:rsidRDefault="00F91F45" w:rsidP="00F91F45">
      <w:r>
        <w:separator/>
      </w:r>
    </w:p>
  </w:footnote>
  <w:footnote w:type="continuationSeparator" w:id="0">
    <w:p w14:paraId="2106CF51" w14:textId="77777777" w:rsidR="00F91F45" w:rsidRDefault="00F91F45" w:rsidP="00F9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AF6A" w14:textId="77777777" w:rsidR="00F91F45" w:rsidRDefault="00F91F45" w:rsidP="00F91F45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/>
        <w:color w:val="808080"/>
        <w:sz w:val="18"/>
      </w:rPr>
    </w:pPr>
    <w:r>
      <w:rPr>
        <w:rFonts w:ascii="Arial" w:hAnsi="Arial"/>
        <w:color w:val="808080"/>
        <w:sz w:val="18"/>
      </w:rPr>
      <w:t>Scenariusz testowy z obszaru: Świadczenia Rodzinne</w:t>
    </w:r>
  </w:p>
  <w:p w14:paraId="2066460F" w14:textId="4C964111" w:rsidR="00F91F45" w:rsidRDefault="00F91F45" w:rsidP="00F91F45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/>
        <w:color w:val="808080"/>
        <w:sz w:val="18"/>
        <w:szCs w:val="18"/>
      </w:rPr>
    </w:pPr>
    <w:r w:rsidRPr="06E53DC1">
      <w:rPr>
        <w:rFonts w:ascii="Arial" w:hAnsi="Arial"/>
        <w:color w:val="808080" w:themeColor="background1" w:themeShade="80"/>
        <w:sz w:val="18"/>
        <w:szCs w:val="18"/>
      </w:rPr>
      <w:t>Nr zestawu: SR_CSIZS_G0</w:t>
    </w:r>
    <w:r>
      <w:rPr>
        <w:rFonts w:ascii="Arial" w:hAnsi="Arial"/>
        <w:color w:val="808080" w:themeColor="background1" w:themeShade="80"/>
        <w:sz w:val="18"/>
        <w:szCs w:val="18"/>
      </w:rPr>
      <w:t>7</w:t>
    </w:r>
    <w:r w:rsidRPr="06E53DC1">
      <w:rPr>
        <w:rFonts w:ascii="Arial" w:hAnsi="Arial"/>
        <w:color w:val="808080" w:themeColor="background1" w:themeShade="80"/>
        <w:sz w:val="18"/>
        <w:szCs w:val="18"/>
      </w:rPr>
      <w:t xml:space="preserve">_wniosek </w:t>
    </w:r>
    <w:r>
      <w:rPr>
        <w:rFonts w:ascii="Arial" w:hAnsi="Arial"/>
        <w:color w:val="808080" w:themeColor="background1" w:themeShade="80"/>
        <w:sz w:val="18"/>
        <w:szCs w:val="18"/>
      </w:rPr>
      <w:t>„Za Życiem”</w:t>
    </w:r>
  </w:p>
  <w:p w14:paraId="71A16607" w14:textId="7A1097FD" w:rsidR="00F91F45" w:rsidRDefault="00F91F45" w:rsidP="00F91F45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/>
        <w:color w:val="808080"/>
        <w:sz w:val="18"/>
      </w:rPr>
    </w:pPr>
    <w:r>
      <w:rPr>
        <w:rFonts w:ascii="Arial" w:hAnsi="Arial"/>
        <w:color w:val="808080"/>
        <w:sz w:val="18"/>
      </w:rPr>
      <w:t xml:space="preserve">Poziom organizacyjny: </w:t>
    </w:r>
    <w:r>
      <w:rPr>
        <w:rFonts w:ascii="Arial" w:hAnsi="Arial"/>
        <w:color w:val="808080"/>
        <w:sz w:val="18"/>
      </w:rPr>
      <w:fldChar w:fldCharType="begin"/>
    </w:r>
    <w:r>
      <w:rPr>
        <w:rFonts w:ascii="Arial" w:hAnsi="Arial"/>
        <w:color w:val="808080"/>
        <w:sz w:val="18"/>
      </w:rPr>
      <w:instrText xml:space="preserve"> DOCPROPERTY  Category  \* MERGEFORMAT </w:instrText>
    </w:r>
    <w:r>
      <w:rPr>
        <w:rFonts w:ascii="Arial" w:hAnsi="Arial"/>
        <w:color w:val="808080"/>
        <w:sz w:val="18"/>
      </w:rPr>
      <w:fldChar w:fldCharType="separate"/>
    </w:r>
    <w:r>
      <w:rPr>
        <w:rFonts w:ascii="Arial" w:hAnsi="Arial"/>
        <w:color w:val="808080"/>
        <w:sz w:val="18"/>
      </w:rPr>
      <w:t>Gmina</w:t>
    </w:r>
    <w:r>
      <w:rPr>
        <w:rFonts w:ascii="Arial" w:hAnsi="Arial"/>
        <w:color w:val="808080"/>
        <w:sz w:val="18"/>
      </w:rPr>
      <w:fldChar w:fldCharType="end"/>
    </w:r>
  </w:p>
  <w:p w14:paraId="69A3CAA8" w14:textId="77777777" w:rsidR="00F91F45" w:rsidRDefault="00F91F45" w:rsidP="00F91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D76D" w14:textId="4B02ECFB" w:rsidR="00F91F45" w:rsidRPr="004B0805" w:rsidRDefault="004B0805" w:rsidP="004B0805">
    <w:pPr>
      <w:pStyle w:val="Nagwek"/>
    </w:pPr>
    <w:bookmarkStart w:id="14" w:name="_Hlk199946581"/>
    <w:bookmarkStart w:id="15" w:name="_Hlk199946582"/>
    <w:r w:rsidRPr="00C031DC">
      <w:rPr>
        <w:rFonts w:eastAsia="Lato"/>
        <w:noProof/>
        <w:sz w:val="40"/>
        <w:szCs w:val="40"/>
      </w:rPr>
      <w:drawing>
        <wp:inline distT="0" distB="0" distL="0" distR="0" wp14:anchorId="38AA2085" wp14:editId="71AE678E">
          <wp:extent cx="4695825" cy="1371600"/>
          <wp:effectExtent l="0" t="0" r="0" b="0"/>
          <wp:docPr id="1" name="image1.png" descr="C:\Users\Tomek\Desktop\mrpips\05_znak_uproszczony_kolor_biale_t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omek\Desktop\mrpips\05_znak_uproszczony_kolor_biale_tl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95825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bookmarkEnd w:id="14"/>
  <w:bookmarkEnd w:id="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FD944"/>
    <w:multiLevelType w:val="hybridMultilevel"/>
    <w:tmpl w:val="91642DD6"/>
    <w:lvl w:ilvl="0" w:tplc="C9E610A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3E1880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9142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AD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6AD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2C6D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CE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14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576B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4AD6"/>
    <w:multiLevelType w:val="hybridMultilevel"/>
    <w:tmpl w:val="A04AD7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3D4897"/>
    <w:multiLevelType w:val="hybridMultilevel"/>
    <w:tmpl w:val="229653E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alibri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alibri" w:hint="default"/>
        <w:color w:val="auto"/>
      </w:rPr>
    </w:lvl>
    <w:lvl w:ilvl="2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alibri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alibri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266869"/>
    <w:multiLevelType w:val="hybridMultilevel"/>
    <w:tmpl w:val="69929700"/>
    <w:lvl w:ilvl="0" w:tplc="52F4CE90">
      <w:start w:val="3"/>
      <w:numFmt w:val="upperRoman"/>
      <w:lvlText w:val="%1."/>
      <w:lvlJc w:val="right"/>
      <w:pPr>
        <w:ind w:left="720" w:hanging="360"/>
      </w:pPr>
    </w:lvl>
    <w:lvl w:ilvl="1" w:tplc="0E529CC0">
      <w:start w:val="1"/>
      <w:numFmt w:val="lowerLetter"/>
      <w:lvlText w:val="%2."/>
      <w:lvlJc w:val="left"/>
      <w:pPr>
        <w:ind w:left="1440" w:hanging="360"/>
      </w:pPr>
    </w:lvl>
    <w:lvl w:ilvl="2" w:tplc="1D54A5E0">
      <w:start w:val="1"/>
      <w:numFmt w:val="lowerRoman"/>
      <w:lvlText w:val="%3."/>
      <w:lvlJc w:val="right"/>
      <w:pPr>
        <w:ind w:left="2160" w:hanging="180"/>
      </w:pPr>
    </w:lvl>
    <w:lvl w:ilvl="3" w:tplc="0FFEF276">
      <w:start w:val="1"/>
      <w:numFmt w:val="decimal"/>
      <w:lvlText w:val="%4."/>
      <w:lvlJc w:val="left"/>
      <w:pPr>
        <w:ind w:left="2880" w:hanging="360"/>
      </w:pPr>
    </w:lvl>
    <w:lvl w:ilvl="4" w:tplc="4A064AC2">
      <w:start w:val="1"/>
      <w:numFmt w:val="lowerLetter"/>
      <w:lvlText w:val="%5."/>
      <w:lvlJc w:val="left"/>
      <w:pPr>
        <w:ind w:left="3600" w:hanging="360"/>
      </w:pPr>
    </w:lvl>
    <w:lvl w:ilvl="5" w:tplc="46A46E68">
      <w:start w:val="1"/>
      <w:numFmt w:val="lowerRoman"/>
      <w:lvlText w:val="%6."/>
      <w:lvlJc w:val="right"/>
      <w:pPr>
        <w:ind w:left="4320" w:hanging="180"/>
      </w:pPr>
    </w:lvl>
    <w:lvl w:ilvl="6" w:tplc="FA005510">
      <w:start w:val="1"/>
      <w:numFmt w:val="decimal"/>
      <w:lvlText w:val="%7."/>
      <w:lvlJc w:val="left"/>
      <w:pPr>
        <w:ind w:left="5040" w:hanging="360"/>
      </w:pPr>
    </w:lvl>
    <w:lvl w:ilvl="7" w:tplc="C46CF746">
      <w:start w:val="1"/>
      <w:numFmt w:val="lowerLetter"/>
      <w:lvlText w:val="%8."/>
      <w:lvlJc w:val="left"/>
      <w:pPr>
        <w:ind w:left="5760" w:hanging="360"/>
      </w:pPr>
    </w:lvl>
    <w:lvl w:ilvl="8" w:tplc="053C50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53D38"/>
    <w:multiLevelType w:val="hybridMultilevel"/>
    <w:tmpl w:val="2C2AAA2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B21E0"/>
    <w:multiLevelType w:val="hybridMultilevel"/>
    <w:tmpl w:val="AB9AE87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alibri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66B80"/>
    <w:multiLevelType w:val="hybridMultilevel"/>
    <w:tmpl w:val="A04AD7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F56287"/>
    <w:multiLevelType w:val="hybridMultilevel"/>
    <w:tmpl w:val="A04AD7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AA5F91"/>
    <w:multiLevelType w:val="hybridMultilevel"/>
    <w:tmpl w:val="E2CA0D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5005E6"/>
    <w:multiLevelType w:val="hybridMultilevel"/>
    <w:tmpl w:val="A078C10C"/>
    <w:lvl w:ilvl="0" w:tplc="9F2A915E">
      <w:start w:val="1"/>
      <w:numFmt w:val="decimal"/>
      <w:lvlText w:val="%1."/>
      <w:lvlJc w:val="left"/>
      <w:pPr>
        <w:ind w:left="720" w:hanging="360"/>
      </w:pPr>
    </w:lvl>
    <w:lvl w:ilvl="1" w:tplc="33A24074">
      <w:start w:val="1"/>
      <w:numFmt w:val="lowerLetter"/>
      <w:lvlText w:val="%2."/>
      <w:lvlJc w:val="left"/>
      <w:pPr>
        <w:ind w:left="1440" w:hanging="360"/>
      </w:pPr>
    </w:lvl>
    <w:lvl w:ilvl="2" w:tplc="09404E02">
      <w:start w:val="1"/>
      <w:numFmt w:val="lowerRoman"/>
      <w:lvlText w:val="%3."/>
      <w:lvlJc w:val="right"/>
      <w:pPr>
        <w:ind w:left="2160" w:hanging="180"/>
      </w:pPr>
    </w:lvl>
    <w:lvl w:ilvl="3" w:tplc="0706F3DE">
      <w:start w:val="1"/>
      <w:numFmt w:val="decimal"/>
      <w:lvlText w:val="%4."/>
      <w:lvlJc w:val="left"/>
      <w:pPr>
        <w:ind w:left="2880" w:hanging="360"/>
      </w:pPr>
    </w:lvl>
    <w:lvl w:ilvl="4" w:tplc="27C2879A">
      <w:start w:val="1"/>
      <w:numFmt w:val="lowerLetter"/>
      <w:lvlText w:val="%5."/>
      <w:lvlJc w:val="left"/>
      <w:pPr>
        <w:ind w:left="3600" w:hanging="360"/>
      </w:pPr>
    </w:lvl>
    <w:lvl w:ilvl="5" w:tplc="95A098E2">
      <w:start w:val="1"/>
      <w:numFmt w:val="lowerRoman"/>
      <w:lvlText w:val="%6."/>
      <w:lvlJc w:val="right"/>
      <w:pPr>
        <w:ind w:left="4320" w:hanging="180"/>
      </w:pPr>
    </w:lvl>
    <w:lvl w:ilvl="6" w:tplc="9CA4D398">
      <w:start w:val="1"/>
      <w:numFmt w:val="decimal"/>
      <w:lvlText w:val="%7."/>
      <w:lvlJc w:val="left"/>
      <w:pPr>
        <w:ind w:left="5040" w:hanging="360"/>
      </w:pPr>
    </w:lvl>
    <w:lvl w:ilvl="7" w:tplc="197E6944">
      <w:start w:val="1"/>
      <w:numFmt w:val="lowerLetter"/>
      <w:lvlText w:val="%8."/>
      <w:lvlJc w:val="left"/>
      <w:pPr>
        <w:ind w:left="5760" w:hanging="360"/>
      </w:pPr>
    </w:lvl>
    <w:lvl w:ilvl="8" w:tplc="F75287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54A70"/>
    <w:multiLevelType w:val="hybridMultilevel"/>
    <w:tmpl w:val="A04AD7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D0"/>
    <w:rsid w:val="00000D95"/>
    <w:rsid w:val="0013645E"/>
    <w:rsid w:val="002D326B"/>
    <w:rsid w:val="004B0805"/>
    <w:rsid w:val="005D7BE6"/>
    <w:rsid w:val="00617537"/>
    <w:rsid w:val="00952D40"/>
    <w:rsid w:val="009758D0"/>
    <w:rsid w:val="00A74A2A"/>
    <w:rsid w:val="00F9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F2294"/>
  <w15:chartTrackingRefBased/>
  <w15:docId w15:val="{E8CBBEBC-C5CF-4CD7-BBB0-0B1163B4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4A2A"/>
    <w:pPr>
      <w:keepNext/>
      <w:tabs>
        <w:tab w:val="left" w:pos="1260"/>
      </w:tabs>
      <w:jc w:val="center"/>
      <w:outlineLvl w:val="0"/>
    </w:pPr>
    <w:rPr>
      <w:b/>
      <w:bCs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4A2A"/>
    <w:rPr>
      <w:rFonts w:ascii="Times New Roman" w:eastAsia="Times New Roman" w:hAnsi="Times New Roman" w:cs="Times New Roman"/>
      <w:b/>
      <w:bCs/>
      <w:sz w:val="24"/>
      <w:szCs w:val="28"/>
      <w:u w:val="single"/>
      <w:lang w:eastAsia="pl-PL"/>
    </w:rPr>
  </w:style>
  <w:style w:type="character" w:styleId="Hipercze">
    <w:name w:val="Hyperlink"/>
    <w:uiPriority w:val="99"/>
    <w:unhideWhenUsed/>
    <w:rsid w:val="00A74A2A"/>
    <w:rPr>
      <w:color w:val="467886"/>
      <w:u w:val="single"/>
    </w:rPr>
  </w:style>
  <w:style w:type="paragraph" w:styleId="Tytu">
    <w:name w:val="Title"/>
    <w:basedOn w:val="Normalny"/>
    <w:link w:val="TytuZnak"/>
    <w:uiPriority w:val="10"/>
    <w:qFormat/>
    <w:rsid w:val="00A74A2A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74A2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74A2A"/>
    <w:pPr>
      <w:tabs>
        <w:tab w:val="left" w:pos="1260"/>
      </w:tabs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74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4A2A"/>
    <w:pPr>
      <w:ind w:left="708"/>
    </w:pPr>
  </w:style>
  <w:style w:type="paragraph" w:customStyle="1" w:styleId="NormalnyKursywa">
    <w:name w:val="Normalny Kursywa"/>
    <w:basedOn w:val="Normalny"/>
    <w:qFormat/>
    <w:rsid w:val="00A74A2A"/>
    <w:pPr>
      <w:spacing w:after="120"/>
      <w:jc w:val="both"/>
    </w:pPr>
    <w:rPr>
      <w:rFonts w:ascii="Calibri" w:eastAsia="Calibri" w:hAnsi="Calibri"/>
      <w:i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F91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1F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1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F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91F45"/>
    <w:pPr>
      <w:keepLines/>
      <w:tabs>
        <w:tab w:val="clear" w:pos="126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u w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F91F4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tarzyna_kosiewicz\AppData\Local\Temp\e23dcc8e-0066-43bc-82b2-36fdbef9bba2_Zdjecia_2025.zip.Zdjecia_2025.zip\SR_G07_wniosek_o_Za%20&#380;yciem.docx" TargetMode="External"/><Relationship Id="rId13" Type="http://schemas.openxmlformats.org/officeDocument/2006/relationships/hyperlink" Target="file:///C:\Users\katarzyna_kosiewicz\AppData\Local\Temp\e23dcc8e-0066-43bc-82b2-36fdbef9bba2_Zdjecia_2025.zip.Zdjecia_2025.zip\SR_G07_wniosek_o_Za%20&#380;yciem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katarzyna_kosiewicz\AppData\Local\Temp\e23dcc8e-0066-43bc-82b2-36fdbef9bba2_Zdjecia_2025.zip.Zdjecia_2025.zip\SR_G07_wniosek_o_Za%20&#380;yciem.docx" TargetMode="External"/><Relationship Id="rId12" Type="http://schemas.openxmlformats.org/officeDocument/2006/relationships/hyperlink" Target="bookmark://_Przypadek_4_-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bookmark://_Przypadek_4_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C:\Users\katarzyna_kosiewicz\AppData\Local\Temp\e23dcc8e-0066-43bc-82b2-36fdbef9bba2_Zdjecia_2025.zip.Zdjecia_2025.zip\SR_G07_wniosek_o_Za%20&#380;yciem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katarzyna_kosiewicz\AppData\Local\Temp\e23dcc8e-0066-43bc-82b2-36fdbef9bba2_Zdjecia_2025.zip.Zdjecia_2025.zip\SR_G07_wniosek_o_Za%20&#380;yciem.docx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2626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MRiPS</Company>
  <LinksUpToDate>false</LinksUpToDate>
  <CharactersWithSpaces>18349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Kosiewicz Katarzyna</dc:creator>
  <cp:keywords/>
  <dc:description/>
  <cp:lastModifiedBy>Szlązak Anna</cp:lastModifiedBy>
  <cp:revision>9</cp:revision>
  <dcterms:created xsi:type="dcterms:W3CDTF">2025-07-04T06:46:00Z</dcterms:created>
  <dcterms:modified xsi:type="dcterms:W3CDTF">2025-10-14T06:28:00Z</dcterms:modified>
</cp:coreProperties>
</file>